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799BE" w14:textId="32144890" w:rsidR="006F35AE" w:rsidRPr="0052693C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52693C">
        <w:rPr>
          <w:rFonts w:ascii="Arial" w:hAnsi="Arial" w:cs="Arial"/>
          <w:b/>
          <w:bCs/>
          <w:sz w:val="20"/>
          <w:szCs w:val="20"/>
        </w:rPr>
        <w:t>PART 1 – GENERAL</w:t>
      </w:r>
      <w:r w:rsidR="00873CD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2C1C565" w14:textId="6C69B8D7" w:rsidR="00800380" w:rsidRPr="00921302" w:rsidRDefault="00800380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0EBE9674" w14:textId="6A1D26A0" w:rsidR="006F35AE" w:rsidRPr="00921302" w:rsidRDefault="006F35AE" w:rsidP="00800380">
      <w:pPr>
        <w:numPr>
          <w:ilvl w:val="1"/>
          <w:numId w:val="1"/>
        </w:numPr>
        <w:spacing w:before="120" w:after="120" w:line="276" w:lineRule="auto"/>
        <w:ind w:left="810" w:hanging="450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SUMMARY</w:t>
      </w:r>
    </w:p>
    <w:p w14:paraId="21FE9DA7" w14:textId="7E954F0F" w:rsidR="00D238A7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This Section includes a UL Listed and CSA Certified </w:t>
      </w:r>
      <w:r w:rsidR="00805801" w:rsidRPr="00805801">
        <w:rPr>
          <w:rFonts w:ascii="Arial" w:hAnsi="Arial" w:cs="Arial"/>
          <w:sz w:val="20"/>
          <w:szCs w:val="20"/>
        </w:rPr>
        <w:t xml:space="preserve">pipe freeze protection system that consists of </w:t>
      </w:r>
      <w:r w:rsidR="00C22392">
        <w:rPr>
          <w:rFonts w:ascii="Arial" w:hAnsi="Arial" w:cs="Arial"/>
          <w:sz w:val="20"/>
          <w:szCs w:val="20"/>
        </w:rPr>
        <w:t xml:space="preserve">a </w:t>
      </w:r>
      <w:r w:rsidR="00805801" w:rsidRPr="00805801">
        <w:rPr>
          <w:rFonts w:ascii="Arial" w:hAnsi="Arial" w:cs="Arial"/>
          <w:sz w:val="20"/>
          <w:szCs w:val="20"/>
        </w:rPr>
        <w:t xml:space="preserve">self-regulating </w:t>
      </w:r>
      <w:r w:rsidR="0076346D">
        <w:rPr>
          <w:rFonts w:ascii="Arial" w:hAnsi="Arial" w:cs="Arial"/>
          <w:sz w:val="20"/>
          <w:szCs w:val="20"/>
        </w:rPr>
        <w:t>heating cable</w:t>
      </w:r>
      <w:r w:rsidR="00805801" w:rsidRPr="00805801">
        <w:rPr>
          <w:rFonts w:ascii="Arial" w:hAnsi="Arial" w:cs="Arial"/>
          <w:sz w:val="20"/>
          <w:szCs w:val="20"/>
        </w:rPr>
        <w:t>, connection kits, controller</w:t>
      </w:r>
      <w:r w:rsidR="00805801">
        <w:rPr>
          <w:rFonts w:ascii="Arial" w:hAnsi="Arial" w:cs="Arial"/>
          <w:sz w:val="20"/>
          <w:szCs w:val="20"/>
        </w:rPr>
        <w:t>,</w:t>
      </w:r>
      <w:r w:rsidR="00891807">
        <w:rPr>
          <w:rFonts w:ascii="Arial" w:hAnsi="Arial" w:cs="Arial"/>
          <w:sz w:val="20"/>
          <w:szCs w:val="20"/>
        </w:rPr>
        <w:t xml:space="preserve"> monitor</w:t>
      </w:r>
      <w:r w:rsidR="009D59B4">
        <w:rPr>
          <w:rFonts w:ascii="Arial" w:hAnsi="Arial" w:cs="Arial"/>
          <w:sz w:val="20"/>
          <w:szCs w:val="20"/>
        </w:rPr>
        <w:t xml:space="preserve"> and accessories.</w:t>
      </w:r>
    </w:p>
    <w:p w14:paraId="6C115DE1" w14:textId="25448586" w:rsidR="00891807" w:rsidRPr="00D238A7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D238A7">
        <w:rPr>
          <w:rFonts w:ascii="Arial" w:hAnsi="Arial" w:cs="Arial"/>
          <w:sz w:val="20"/>
          <w:szCs w:val="20"/>
        </w:rPr>
        <w:t xml:space="preserve">elated </w:t>
      </w:r>
      <w:r>
        <w:rPr>
          <w:rFonts w:ascii="Arial" w:hAnsi="Arial" w:cs="Arial"/>
          <w:sz w:val="20"/>
          <w:szCs w:val="20"/>
        </w:rPr>
        <w:t>S</w:t>
      </w:r>
      <w:r w:rsidRPr="00D238A7">
        <w:rPr>
          <w:rFonts w:ascii="Arial" w:hAnsi="Arial" w:cs="Arial"/>
          <w:sz w:val="20"/>
          <w:szCs w:val="20"/>
        </w:rPr>
        <w:t>ections</w:t>
      </w:r>
    </w:p>
    <w:p w14:paraId="573E4D0A" w14:textId="438F0205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07 19 – Plumbing Piping Insulation </w:t>
      </w:r>
    </w:p>
    <w:p w14:paraId="0C1E625C" w14:textId="5CD925C6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08 00 – Commissioning of Plumbing </w:t>
      </w:r>
    </w:p>
    <w:p w14:paraId="04B02237" w14:textId="158E607B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09 00 – Instrumentation &amp; Control for Plumbing </w:t>
      </w:r>
    </w:p>
    <w:p w14:paraId="741D53B2" w14:textId="2BFBC3F3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11 00 – Facility Fuel Piping </w:t>
      </w:r>
    </w:p>
    <w:p w14:paraId="2420CAF4" w14:textId="0C2EFFAC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13 00 – Facility Sanitary Sewerage </w:t>
      </w:r>
    </w:p>
    <w:p w14:paraId="1916ACB6" w14:textId="5A3B88EF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22 10 00 – Plumbing Piping </w:t>
      </w:r>
    </w:p>
    <w:p w14:paraId="15EC9331" w14:textId="26A9065E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23 07 19 – HVAC Piping Insulation </w:t>
      </w:r>
    </w:p>
    <w:p w14:paraId="2FD786CF" w14:textId="79B17096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23 08 00 – Commissioning of Plumbing </w:t>
      </w:r>
    </w:p>
    <w:p w14:paraId="724AD8C1" w14:textId="45CB81A1" w:rsid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Section 23 09 00 – Instrumentation &amp; Control for HVAC </w:t>
      </w:r>
    </w:p>
    <w:p w14:paraId="059BA788" w14:textId="77777777" w:rsid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>Section 26 05 19 – Low-Voltage Electrical Power Conductors and Cables</w:t>
      </w:r>
    </w:p>
    <w:p w14:paraId="0C4EA8E4" w14:textId="76646C4C" w:rsidR="00891807" w:rsidRPr="00891807" w:rsidRDefault="00891807" w:rsidP="00D238A7">
      <w:pPr>
        <w:numPr>
          <w:ilvl w:val="3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>Section 26 05 26 – Grounding and Bonding for Electrical Systems</w:t>
      </w:r>
    </w:p>
    <w:p w14:paraId="670D8358" w14:textId="77777777" w:rsidR="00D238A7" w:rsidRPr="00921302" w:rsidRDefault="00D238A7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REFERENCES</w:t>
      </w:r>
    </w:p>
    <w:p w14:paraId="0C74ABD3" w14:textId="77777777" w:rsidR="00D238A7" w:rsidRPr="00921302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Underwriter’s Laboratories (UL) </w:t>
      </w:r>
    </w:p>
    <w:p w14:paraId="72F083DB" w14:textId="77777777" w:rsidR="00D238A7" w:rsidRPr="00921302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Canadian Standards Association (CSA)</w:t>
      </w:r>
    </w:p>
    <w:p w14:paraId="4648846F" w14:textId="0FAACCA7" w:rsidR="00D238A7" w:rsidRPr="00D238A7" w:rsidRDefault="00D238A7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National Electric Code (NEC) </w:t>
      </w:r>
    </w:p>
    <w:p w14:paraId="4A0382A8" w14:textId="3CC40033" w:rsidR="00AD3A64" w:rsidRPr="00921302" w:rsidRDefault="00AD3A64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SYSTEM DESCRIPTION</w:t>
      </w:r>
    </w:p>
    <w:p w14:paraId="24B4D28F" w14:textId="28F76615" w:rsidR="0092555C" w:rsidRDefault="00891807" w:rsidP="00D238A7">
      <w:pPr>
        <w:numPr>
          <w:ilvl w:val="2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System </w:t>
      </w:r>
      <w:r w:rsidR="0092555C">
        <w:rPr>
          <w:rFonts w:ascii="Arial" w:hAnsi="Arial" w:cs="Arial"/>
          <w:sz w:val="20"/>
          <w:szCs w:val="20"/>
        </w:rPr>
        <w:t>for</w:t>
      </w:r>
      <w:r w:rsidRPr="00891807">
        <w:rPr>
          <w:rFonts w:ascii="Arial" w:hAnsi="Arial" w:cs="Arial"/>
          <w:sz w:val="20"/>
          <w:szCs w:val="20"/>
        </w:rPr>
        <w:t xml:space="preserve"> complete </w:t>
      </w:r>
      <w:r w:rsidR="00C85027">
        <w:rPr>
          <w:rFonts w:ascii="Arial" w:hAnsi="Arial" w:cs="Arial"/>
          <w:sz w:val="20"/>
          <w:szCs w:val="20"/>
        </w:rPr>
        <w:t>under</w:t>
      </w:r>
      <w:r w:rsidR="00547D2D" w:rsidRPr="00891807">
        <w:rPr>
          <w:rFonts w:ascii="Arial" w:hAnsi="Arial" w:cs="Arial"/>
          <w:sz w:val="20"/>
          <w:szCs w:val="20"/>
        </w:rPr>
        <w:t xml:space="preserve">ground </w:t>
      </w:r>
      <w:r w:rsidR="00547D2D">
        <w:rPr>
          <w:rFonts w:ascii="Arial" w:hAnsi="Arial" w:cs="Arial"/>
          <w:sz w:val="20"/>
          <w:szCs w:val="20"/>
        </w:rPr>
        <w:t xml:space="preserve">water </w:t>
      </w:r>
      <w:r w:rsidRPr="00891807">
        <w:rPr>
          <w:rFonts w:ascii="Arial" w:hAnsi="Arial" w:cs="Arial"/>
          <w:sz w:val="20"/>
          <w:szCs w:val="20"/>
        </w:rPr>
        <w:t>pipe freeze</w:t>
      </w:r>
      <w:r w:rsidR="00547D2D">
        <w:rPr>
          <w:rFonts w:ascii="Arial" w:hAnsi="Arial" w:cs="Arial"/>
          <w:sz w:val="20"/>
          <w:szCs w:val="20"/>
        </w:rPr>
        <w:t>.</w:t>
      </w:r>
    </w:p>
    <w:p w14:paraId="613ED5F9" w14:textId="77777777" w:rsidR="00AF55EE" w:rsidRDefault="00891807" w:rsidP="00D238A7">
      <w:pPr>
        <w:numPr>
          <w:ilvl w:val="2"/>
          <w:numId w:val="1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891807">
        <w:rPr>
          <w:rFonts w:ascii="Arial" w:hAnsi="Arial" w:cs="Arial"/>
          <w:sz w:val="20"/>
          <w:szCs w:val="20"/>
        </w:rPr>
        <w:t xml:space="preserve">System </w:t>
      </w:r>
      <w:r w:rsidR="00C22392" w:rsidRPr="00805801">
        <w:rPr>
          <w:rFonts w:ascii="Arial" w:hAnsi="Arial" w:cs="Arial"/>
          <w:sz w:val="20"/>
          <w:szCs w:val="20"/>
        </w:rPr>
        <w:t xml:space="preserve">consists of </w:t>
      </w:r>
      <w:r w:rsidR="00C22392">
        <w:rPr>
          <w:rFonts w:ascii="Arial" w:hAnsi="Arial" w:cs="Arial"/>
          <w:sz w:val="20"/>
          <w:szCs w:val="20"/>
        </w:rPr>
        <w:t xml:space="preserve">a </w:t>
      </w:r>
      <w:r w:rsidR="00C22392" w:rsidRPr="00805801">
        <w:rPr>
          <w:rFonts w:ascii="Arial" w:hAnsi="Arial" w:cs="Arial"/>
          <w:sz w:val="20"/>
          <w:szCs w:val="20"/>
        </w:rPr>
        <w:t xml:space="preserve">self-regulating </w:t>
      </w:r>
      <w:r w:rsidR="00C22392">
        <w:rPr>
          <w:rFonts w:ascii="Arial" w:hAnsi="Arial" w:cs="Arial"/>
          <w:sz w:val="20"/>
          <w:szCs w:val="20"/>
        </w:rPr>
        <w:t>heating cable</w:t>
      </w:r>
      <w:r w:rsidR="00C22392" w:rsidRPr="00805801">
        <w:rPr>
          <w:rFonts w:ascii="Arial" w:hAnsi="Arial" w:cs="Arial"/>
          <w:sz w:val="20"/>
          <w:szCs w:val="20"/>
        </w:rPr>
        <w:t>, connection kits, controller</w:t>
      </w:r>
      <w:r w:rsidR="00C22392">
        <w:rPr>
          <w:rFonts w:ascii="Arial" w:hAnsi="Arial" w:cs="Arial"/>
          <w:sz w:val="20"/>
          <w:szCs w:val="20"/>
        </w:rPr>
        <w:t xml:space="preserve">, monitor, and </w:t>
      </w:r>
      <w:r w:rsidR="00C22392" w:rsidRPr="00805801">
        <w:rPr>
          <w:rFonts w:ascii="Arial" w:hAnsi="Arial" w:cs="Arial"/>
          <w:sz w:val="20"/>
          <w:szCs w:val="20"/>
        </w:rPr>
        <w:t>accessories</w:t>
      </w:r>
      <w:r w:rsidR="00AF55EE">
        <w:rPr>
          <w:rFonts w:ascii="Arial" w:hAnsi="Arial" w:cs="Arial"/>
          <w:sz w:val="20"/>
          <w:szCs w:val="20"/>
        </w:rPr>
        <w:t>.</w:t>
      </w:r>
      <w:r w:rsidR="00C22392">
        <w:rPr>
          <w:rFonts w:ascii="Arial" w:hAnsi="Arial" w:cs="Arial"/>
          <w:sz w:val="20"/>
          <w:szCs w:val="20"/>
        </w:rPr>
        <w:t xml:space="preserve"> </w:t>
      </w:r>
      <w:r w:rsidR="00C22392" w:rsidRPr="00C22392">
        <w:rPr>
          <w:rFonts w:ascii="Arial" w:hAnsi="Arial" w:cs="Arial"/>
          <w:b/>
          <w:bCs/>
          <w:sz w:val="20"/>
          <w:szCs w:val="20"/>
        </w:rPr>
        <w:t>[Select all that apply]</w:t>
      </w:r>
      <w:r w:rsidRPr="00891807">
        <w:rPr>
          <w:rFonts w:ascii="Arial" w:hAnsi="Arial" w:cs="Arial"/>
          <w:sz w:val="20"/>
          <w:szCs w:val="20"/>
        </w:rPr>
        <w:t xml:space="preserve"> </w:t>
      </w:r>
    </w:p>
    <w:p w14:paraId="3740F69B" w14:textId="25EC3A61" w:rsidR="00A21038" w:rsidRPr="00CB0817" w:rsidRDefault="00891807" w:rsidP="005415D6">
      <w:pPr>
        <w:numPr>
          <w:ilvl w:val="2"/>
          <w:numId w:val="1"/>
        </w:num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CB0817">
        <w:rPr>
          <w:rFonts w:ascii="Arial" w:hAnsi="Arial" w:cs="Arial"/>
          <w:sz w:val="20"/>
          <w:szCs w:val="20"/>
        </w:rPr>
        <w:t xml:space="preserve">The heating cable shall have a </w:t>
      </w:r>
      <w:r w:rsidR="00C22392" w:rsidRPr="00CB0817">
        <w:rPr>
          <w:rFonts w:ascii="Arial" w:hAnsi="Arial" w:cs="Arial"/>
          <w:sz w:val="20"/>
          <w:szCs w:val="20"/>
        </w:rPr>
        <w:t>modified p</w:t>
      </w:r>
      <w:r w:rsidRPr="00CB0817">
        <w:rPr>
          <w:rFonts w:ascii="Arial" w:hAnsi="Arial" w:cs="Arial"/>
          <w:sz w:val="20"/>
          <w:szCs w:val="20"/>
        </w:rPr>
        <w:t>olyolefin (-</w:t>
      </w:r>
      <w:r w:rsidR="00C22392" w:rsidRPr="00CB0817">
        <w:rPr>
          <w:rFonts w:ascii="Arial" w:hAnsi="Arial" w:cs="Arial"/>
          <w:sz w:val="20"/>
          <w:szCs w:val="20"/>
        </w:rPr>
        <w:t>JT</w:t>
      </w:r>
      <w:r w:rsidRPr="00CB0817">
        <w:rPr>
          <w:rFonts w:ascii="Arial" w:hAnsi="Arial" w:cs="Arial"/>
          <w:sz w:val="20"/>
          <w:szCs w:val="20"/>
        </w:rPr>
        <w:t xml:space="preserve">) jacket </w:t>
      </w:r>
      <w:r w:rsidR="009D59B4" w:rsidRPr="00CB0817">
        <w:rPr>
          <w:rFonts w:ascii="Arial" w:hAnsi="Arial" w:cs="Arial"/>
          <w:sz w:val="20"/>
          <w:szCs w:val="20"/>
        </w:rPr>
        <w:t>or</w:t>
      </w:r>
      <w:r w:rsidR="00172868" w:rsidRPr="00CB0817">
        <w:rPr>
          <w:rFonts w:ascii="Arial" w:hAnsi="Arial" w:cs="Arial"/>
          <w:sz w:val="20"/>
          <w:szCs w:val="20"/>
        </w:rPr>
        <w:t xml:space="preserve"> f</w:t>
      </w:r>
      <w:r w:rsidRPr="00CB0817">
        <w:rPr>
          <w:rFonts w:ascii="Arial" w:hAnsi="Arial" w:cs="Arial"/>
          <w:sz w:val="20"/>
          <w:szCs w:val="20"/>
        </w:rPr>
        <w:t>luoropolymer (-</w:t>
      </w:r>
      <w:r w:rsidR="00AF55EE" w:rsidRPr="00CB0817">
        <w:rPr>
          <w:rFonts w:ascii="Arial" w:hAnsi="Arial" w:cs="Arial"/>
          <w:sz w:val="20"/>
          <w:szCs w:val="20"/>
        </w:rPr>
        <w:t>J</w:t>
      </w:r>
      <w:r w:rsidRPr="00CB0817">
        <w:rPr>
          <w:rFonts w:ascii="Arial" w:hAnsi="Arial" w:cs="Arial"/>
          <w:sz w:val="20"/>
          <w:szCs w:val="20"/>
        </w:rPr>
        <w:t>) jacket</w:t>
      </w:r>
      <w:r w:rsidR="009D59B4" w:rsidRPr="00CB0817">
        <w:rPr>
          <w:rFonts w:ascii="Arial" w:hAnsi="Arial" w:cs="Arial"/>
          <w:sz w:val="20"/>
          <w:szCs w:val="20"/>
        </w:rPr>
        <w:t>.</w:t>
      </w:r>
      <w:r w:rsidRPr="00CB0817">
        <w:rPr>
          <w:rFonts w:ascii="Arial" w:hAnsi="Arial" w:cs="Arial"/>
          <w:sz w:val="20"/>
          <w:szCs w:val="20"/>
        </w:rPr>
        <w:t xml:space="preserve"> </w:t>
      </w:r>
      <w:r w:rsidRPr="00CB0817">
        <w:rPr>
          <w:rFonts w:ascii="Arial" w:hAnsi="Arial" w:cs="Arial"/>
          <w:b/>
          <w:bCs/>
          <w:sz w:val="20"/>
          <w:szCs w:val="20"/>
        </w:rPr>
        <w:t xml:space="preserve">[Select </w:t>
      </w:r>
      <w:r w:rsidR="00172868" w:rsidRPr="00CB0817">
        <w:rPr>
          <w:rFonts w:ascii="Arial" w:hAnsi="Arial" w:cs="Arial"/>
          <w:b/>
          <w:bCs/>
          <w:sz w:val="20"/>
          <w:szCs w:val="20"/>
        </w:rPr>
        <w:t>one</w:t>
      </w:r>
      <w:r w:rsidRPr="00CB0817">
        <w:rPr>
          <w:rFonts w:ascii="Arial" w:hAnsi="Arial" w:cs="Arial"/>
          <w:b/>
          <w:bCs/>
          <w:sz w:val="20"/>
          <w:szCs w:val="20"/>
        </w:rPr>
        <w:t>]</w:t>
      </w:r>
    </w:p>
    <w:p w14:paraId="0F93AA82" w14:textId="01C6809F" w:rsidR="006F35AE" w:rsidRPr="00921302" w:rsidRDefault="00D238A7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ACTION </w:t>
      </w:r>
      <w:r w:rsidR="006F35AE" w:rsidRPr="00921302">
        <w:rPr>
          <w:rFonts w:ascii="Arial" w:hAnsi="Arial" w:cs="Arial"/>
          <w:b/>
          <w:bCs/>
          <w:sz w:val="20"/>
          <w:szCs w:val="20"/>
        </w:rPr>
        <w:t>SUBMITTALS</w:t>
      </w:r>
    </w:p>
    <w:p w14:paraId="2F0105AF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Product Data</w:t>
      </w:r>
    </w:p>
    <w:p w14:paraId="084C0D37" w14:textId="77777777" w:rsidR="00D238A7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Heating cable data sheet</w:t>
      </w:r>
    </w:p>
    <w:p w14:paraId="66F4DE8A" w14:textId="39206AEC" w:rsidR="00D238A7" w:rsidRPr="00D238A7" w:rsidRDefault="006F35AE" w:rsidP="00547D2D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D238A7">
        <w:rPr>
          <w:rFonts w:ascii="Arial" w:hAnsi="Arial" w:cs="Arial"/>
          <w:sz w:val="20"/>
          <w:szCs w:val="20"/>
        </w:rPr>
        <w:t xml:space="preserve">UL, CSA approval certificates </w:t>
      </w:r>
      <w:r w:rsidR="00350B94">
        <w:rPr>
          <w:rFonts w:ascii="Arial" w:hAnsi="Arial" w:cs="Arial"/>
          <w:sz w:val="20"/>
          <w:szCs w:val="20"/>
        </w:rPr>
        <w:t>f</w:t>
      </w:r>
      <w:r w:rsidR="00D238A7" w:rsidRPr="00D238A7">
        <w:rPr>
          <w:rFonts w:ascii="Arial" w:hAnsi="Arial" w:cs="Arial"/>
          <w:sz w:val="20"/>
          <w:szCs w:val="20"/>
        </w:rPr>
        <w:t>or freeze</w:t>
      </w:r>
      <w:r w:rsidR="00D238A7" w:rsidRPr="00D238A7">
        <w:rPr>
          <w:rFonts w:ascii="Arial" w:hAnsi="Arial" w:cs="Arial"/>
          <w:sz w:val="20"/>
          <w:szCs w:val="20"/>
          <w:lang w:val="en-CA"/>
        </w:rPr>
        <w:t xml:space="preserve"> protection </w:t>
      </w:r>
      <w:r w:rsidR="00547D2D" w:rsidRPr="00891807">
        <w:rPr>
          <w:rFonts w:ascii="Arial" w:hAnsi="Arial" w:cs="Arial"/>
          <w:sz w:val="20"/>
          <w:szCs w:val="20"/>
        </w:rPr>
        <w:t xml:space="preserve">of </w:t>
      </w:r>
      <w:r w:rsidR="00C85027">
        <w:rPr>
          <w:rFonts w:ascii="Arial" w:hAnsi="Arial" w:cs="Arial"/>
          <w:sz w:val="20"/>
          <w:szCs w:val="20"/>
        </w:rPr>
        <w:t>under</w:t>
      </w:r>
      <w:r w:rsidR="00547D2D" w:rsidRPr="00891807">
        <w:rPr>
          <w:rFonts w:ascii="Arial" w:hAnsi="Arial" w:cs="Arial"/>
          <w:sz w:val="20"/>
          <w:szCs w:val="20"/>
        </w:rPr>
        <w:t>ground water piping</w:t>
      </w:r>
      <w:r w:rsidR="00547D2D">
        <w:rPr>
          <w:rFonts w:ascii="Arial" w:hAnsi="Arial" w:cs="Arial"/>
          <w:sz w:val="20"/>
          <w:szCs w:val="20"/>
          <w:lang w:val="en-CA"/>
        </w:rPr>
        <w:t>.</w:t>
      </w:r>
    </w:p>
    <w:p w14:paraId="6D1247E3" w14:textId="728D60A7" w:rsidR="006F35AE" w:rsidRPr="00921302" w:rsidRDefault="00350B94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Heating Cable </w:t>
      </w:r>
      <w:r w:rsidR="006F35AE" w:rsidRPr="00921302">
        <w:rPr>
          <w:rFonts w:ascii="Arial" w:hAnsi="Arial" w:cs="Arial"/>
          <w:sz w:val="20"/>
          <w:szCs w:val="20"/>
        </w:rPr>
        <w:t>Installation</w:t>
      </w:r>
      <w:r w:rsidR="000956AF">
        <w:rPr>
          <w:rFonts w:ascii="Arial" w:hAnsi="Arial" w:cs="Arial"/>
          <w:sz w:val="20"/>
          <w:szCs w:val="20"/>
        </w:rPr>
        <w:t xml:space="preserve"> and Maintenance</w:t>
      </w:r>
      <w:r w:rsidR="006F35AE" w:rsidRPr="00921302">
        <w:rPr>
          <w:rFonts w:ascii="Arial" w:hAnsi="Arial" w:cs="Arial"/>
          <w:sz w:val="20"/>
          <w:szCs w:val="20"/>
        </w:rPr>
        <w:t xml:space="preserve"> Instructions</w:t>
      </w:r>
    </w:p>
    <w:p w14:paraId="10302987" w14:textId="55EA7185" w:rsidR="006F35AE" w:rsidRPr="00350B94" w:rsidRDefault="00A21038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Connection Kit, </w:t>
      </w:r>
      <w:r w:rsidR="006F35AE" w:rsidRPr="00921302">
        <w:rPr>
          <w:rFonts w:ascii="Arial" w:hAnsi="Arial" w:cs="Arial"/>
          <w:sz w:val="20"/>
          <w:szCs w:val="20"/>
        </w:rPr>
        <w:t>Controller</w:t>
      </w:r>
      <w:r w:rsidR="00350B94">
        <w:rPr>
          <w:rFonts w:ascii="Arial" w:hAnsi="Arial" w:cs="Arial"/>
          <w:sz w:val="20"/>
          <w:szCs w:val="20"/>
        </w:rPr>
        <w:t>, Monitor and Thermostat</w:t>
      </w:r>
      <w:r w:rsidR="006F35AE" w:rsidRPr="00921302">
        <w:rPr>
          <w:rFonts w:ascii="Arial" w:hAnsi="Arial" w:cs="Arial"/>
          <w:sz w:val="20"/>
          <w:szCs w:val="20"/>
        </w:rPr>
        <w:t xml:space="preserve"> Instructions</w:t>
      </w:r>
      <w:r w:rsidR="00350B94">
        <w:rPr>
          <w:rFonts w:ascii="Arial" w:hAnsi="Arial" w:cs="Arial"/>
          <w:sz w:val="20"/>
          <w:szCs w:val="20"/>
        </w:rPr>
        <w:t xml:space="preserve">. </w:t>
      </w:r>
      <w:r w:rsidR="00350B94" w:rsidRPr="00D238A7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</w:p>
    <w:p w14:paraId="5CE080AE" w14:textId="4B774214" w:rsidR="00350B94" w:rsidRPr="00921302" w:rsidRDefault="00350B94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350B94">
        <w:rPr>
          <w:rFonts w:ascii="Arial" w:hAnsi="Arial" w:cs="Arial"/>
          <w:sz w:val="20"/>
          <w:szCs w:val="20"/>
        </w:rPr>
        <w:t>Electrical Wiring Diagram</w:t>
      </w:r>
      <w:r>
        <w:rPr>
          <w:rFonts w:ascii="Arial" w:hAnsi="Arial" w:cs="Arial"/>
          <w:sz w:val="20"/>
          <w:szCs w:val="20"/>
        </w:rPr>
        <w:t xml:space="preserve"> of System</w:t>
      </w:r>
    </w:p>
    <w:p w14:paraId="22B5D505" w14:textId="77777777" w:rsidR="006F35AE" w:rsidRPr="00921302" w:rsidRDefault="006F35AE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QUALITY ASSURANCE</w:t>
      </w:r>
    </w:p>
    <w:p w14:paraId="34B9E467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Manufacturers’ Qualifications</w:t>
      </w:r>
    </w:p>
    <w:p w14:paraId="5A7C171D" w14:textId="00D45174" w:rsidR="006F35AE" w:rsidRPr="00FC141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Manufacturer to show minimum of thirty (30) years </w:t>
      </w:r>
      <w:r w:rsidR="004E11C7">
        <w:rPr>
          <w:rFonts w:ascii="Arial" w:hAnsi="Arial" w:cs="Arial"/>
          <w:sz w:val="20"/>
          <w:szCs w:val="20"/>
        </w:rPr>
        <w:t xml:space="preserve">of </w:t>
      </w:r>
      <w:r w:rsidRPr="00921302">
        <w:rPr>
          <w:rFonts w:ascii="Arial" w:hAnsi="Arial" w:cs="Arial"/>
          <w:sz w:val="20"/>
          <w:szCs w:val="20"/>
        </w:rPr>
        <w:t xml:space="preserve">experience in manufacturing </w:t>
      </w:r>
      <w:r w:rsidR="00350B94">
        <w:rPr>
          <w:rFonts w:ascii="Arial" w:hAnsi="Arial" w:cs="Arial"/>
          <w:sz w:val="20"/>
          <w:szCs w:val="20"/>
        </w:rPr>
        <w:t>self-</w:t>
      </w:r>
      <w:r w:rsidR="00A21038">
        <w:rPr>
          <w:rFonts w:ascii="Arial" w:hAnsi="Arial" w:cs="Arial"/>
          <w:sz w:val="20"/>
          <w:szCs w:val="20"/>
        </w:rPr>
        <w:t>regulating</w:t>
      </w:r>
      <w:r w:rsidRPr="00FC1412">
        <w:rPr>
          <w:rFonts w:ascii="Arial" w:hAnsi="Arial" w:cs="Arial"/>
          <w:sz w:val="20"/>
          <w:szCs w:val="20"/>
        </w:rPr>
        <w:t xml:space="preserve"> heating cables.</w:t>
      </w:r>
    </w:p>
    <w:p w14:paraId="658F8940" w14:textId="77777777" w:rsidR="006F35AE" w:rsidRPr="004E11C7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4E11C7">
        <w:rPr>
          <w:rFonts w:ascii="Arial" w:hAnsi="Arial" w:cs="Arial"/>
          <w:sz w:val="20"/>
          <w:szCs w:val="20"/>
        </w:rPr>
        <w:t>Manufacturer to provide products consistent with IEEE 515.1 and CSA 22.2 No 130-03 requirements.</w:t>
      </w:r>
    </w:p>
    <w:p w14:paraId="4E9154A9" w14:textId="77777777" w:rsidR="006F35AE" w:rsidRPr="004E11C7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4E11C7">
        <w:rPr>
          <w:rFonts w:ascii="Arial" w:hAnsi="Arial" w:cs="Arial"/>
          <w:sz w:val="20"/>
          <w:szCs w:val="20"/>
        </w:rPr>
        <w:t>Installer Qualifications</w:t>
      </w:r>
    </w:p>
    <w:p w14:paraId="726B3EB8" w14:textId="77777777" w:rsidR="009D59B4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System installer shall have complete understanding of product and product literature from manufacturer or authorized representative prior to installation.</w:t>
      </w:r>
    </w:p>
    <w:p w14:paraId="3869AD43" w14:textId="77898975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lastRenderedPageBreak/>
        <w:t>Electrical connections shall be performed by a licensed electrician.</w:t>
      </w:r>
    </w:p>
    <w:p w14:paraId="4928C353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Regulatory Requirements and Approvals</w:t>
      </w:r>
    </w:p>
    <w:p w14:paraId="3BDA14C7" w14:textId="49D4C958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The </w:t>
      </w:r>
      <w:r w:rsidR="00350B94">
        <w:rPr>
          <w:rFonts w:ascii="Arial" w:hAnsi="Arial" w:cs="Arial"/>
          <w:sz w:val="20"/>
          <w:szCs w:val="20"/>
        </w:rPr>
        <w:t xml:space="preserve">heat tracing </w:t>
      </w:r>
      <w:r w:rsidRPr="00921302">
        <w:rPr>
          <w:rFonts w:ascii="Arial" w:hAnsi="Arial" w:cs="Arial"/>
          <w:sz w:val="20"/>
          <w:szCs w:val="20"/>
        </w:rPr>
        <w:t>system shall be UL Listed</w:t>
      </w:r>
      <w:r w:rsidR="009D59B4">
        <w:rPr>
          <w:rFonts w:ascii="Arial" w:hAnsi="Arial" w:cs="Arial"/>
          <w:sz w:val="20"/>
          <w:szCs w:val="20"/>
        </w:rPr>
        <w:t>/</w:t>
      </w:r>
      <w:r w:rsidRPr="00921302">
        <w:rPr>
          <w:rFonts w:ascii="Arial" w:hAnsi="Arial" w:cs="Arial"/>
          <w:sz w:val="20"/>
          <w:szCs w:val="20"/>
        </w:rPr>
        <w:t>CSA Certified</w:t>
      </w:r>
    </w:p>
    <w:p w14:paraId="3B208E20" w14:textId="6C10ACBE" w:rsidR="00636AD7" w:rsidRPr="00CB0817" w:rsidRDefault="006F35AE" w:rsidP="00FA26C8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CB0817">
        <w:rPr>
          <w:rFonts w:ascii="Arial" w:hAnsi="Arial" w:cs="Arial"/>
          <w:sz w:val="20"/>
          <w:szCs w:val="20"/>
        </w:rPr>
        <w:t>Electrical Components, Devices, and Accessories: Listed and labelled as defined in NFPA 70</w:t>
      </w:r>
      <w:r w:rsidR="00350B94" w:rsidRPr="00CB0817">
        <w:rPr>
          <w:rFonts w:ascii="Arial" w:hAnsi="Arial" w:cs="Arial"/>
          <w:sz w:val="20"/>
          <w:szCs w:val="20"/>
        </w:rPr>
        <w:t xml:space="preserve"> </w:t>
      </w:r>
      <w:r w:rsidRPr="00CB0817">
        <w:rPr>
          <w:rFonts w:ascii="Arial" w:hAnsi="Arial" w:cs="Arial"/>
          <w:sz w:val="20"/>
          <w:szCs w:val="20"/>
        </w:rPr>
        <w:t>and marked for intended use.</w:t>
      </w:r>
    </w:p>
    <w:p w14:paraId="6AF93F82" w14:textId="77777777" w:rsidR="006F35AE" w:rsidRPr="00921302" w:rsidRDefault="006F35AE" w:rsidP="00D238A7">
      <w:pPr>
        <w:numPr>
          <w:ilvl w:val="1"/>
          <w:numId w:val="1"/>
        </w:numPr>
        <w:spacing w:before="120" w:after="120"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DELIVERY, STORAGE AND HANDLING</w:t>
      </w:r>
    </w:p>
    <w:p w14:paraId="77064EEA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General Requirements: Deliver, store and handle products to prevent their deterioration or damage due to moisture, temperature changes, contaminates or other causes.</w:t>
      </w:r>
    </w:p>
    <w:p w14:paraId="480E6E67" w14:textId="21ABA0E2" w:rsidR="00800380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Delivery and Acceptance Requirements: Deliver products to site in original, unopened containers or packages with intact and legible manufacturers’ labels identifying the following:</w:t>
      </w:r>
    </w:p>
    <w:p w14:paraId="6CAE47F2" w14:textId="0A791F25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Product and Manufacturer</w:t>
      </w:r>
    </w:p>
    <w:p w14:paraId="750B09A5" w14:textId="1E994B34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Length/Quantity</w:t>
      </w:r>
    </w:p>
    <w:p w14:paraId="437DED29" w14:textId="26C2E313" w:rsidR="006F35AE" w:rsidRPr="00634F79" w:rsidRDefault="00634F79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634F79">
        <w:rPr>
          <w:rFonts w:ascii="Arial" w:hAnsi="Arial" w:cs="Arial"/>
          <w:sz w:val="20"/>
          <w:szCs w:val="20"/>
        </w:rPr>
        <w:t>Lot Number</w:t>
      </w:r>
    </w:p>
    <w:p w14:paraId="51001F3A" w14:textId="2DD3BC69" w:rsidR="007C39D8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Installation and </w:t>
      </w:r>
      <w:r w:rsidR="00634F79">
        <w:rPr>
          <w:rFonts w:ascii="Arial" w:hAnsi="Arial" w:cs="Arial"/>
          <w:sz w:val="20"/>
          <w:szCs w:val="20"/>
        </w:rPr>
        <w:t>Maintenance</w:t>
      </w:r>
      <w:r w:rsidRPr="00921302">
        <w:rPr>
          <w:rFonts w:ascii="Arial" w:hAnsi="Arial" w:cs="Arial"/>
          <w:sz w:val="20"/>
          <w:szCs w:val="20"/>
        </w:rPr>
        <w:t xml:space="preserve"> </w:t>
      </w:r>
      <w:r w:rsidR="00634F79">
        <w:rPr>
          <w:rFonts w:ascii="Arial" w:hAnsi="Arial" w:cs="Arial"/>
          <w:sz w:val="20"/>
          <w:szCs w:val="20"/>
        </w:rPr>
        <w:t>Instructions</w:t>
      </w:r>
    </w:p>
    <w:p w14:paraId="0CBACC0A" w14:textId="77777777" w:rsidR="006F35AE" w:rsidRPr="00921302" w:rsidRDefault="006F35AE" w:rsidP="00D238A7">
      <w:pPr>
        <w:numPr>
          <w:ilvl w:val="2"/>
          <w:numId w:val="1"/>
        </w:numPr>
        <w:spacing w:before="120" w:after="12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Storage and Handling Requirements</w:t>
      </w:r>
    </w:p>
    <w:p w14:paraId="7532588C" w14:textId="54D6C959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Store the heating cable in a cle</w:t>
      </w:r>
      <w:r w:rsidRPr="005D35C2">
        <w:rPr>
          <w:rFonts w:ascii="Arial" w:hAnsi="Arial" w:cs="Arial"/>
          <w:sz w:val="20"/>
          <w:szCs w:val="20"/>
        </w:rPr>
        <w:t xml:space="preserve">an, dry location with a temperature range </w:t>
      </w:r>
      <w:r w:rsidR="005D35C2">
        <w:rPr>
          <w:rFonts w:ascii="Arial" w:hAnsi="Arial" w:cs="Arial"/>
          <w:sz w:val="20"/>
          <w:szCs w:val="20"/>
        </w:rPr>
        <w:t>-</w:t>
      </w:r>
      <w:r w:rsidR="00634F79">
        <w:rPr>
          <w:rFonts w:ascii="Arial" w:hAnsi="Arial" w:cs="Arial"/>
          <w:sz w:val="20"/>
          <w:szCs w:val="20"/>
        </w:rPr>
        <w:t>40</w:t>
      </w:r>
      <w:r w:rsidRPr="005D35C2">
        <w:rPr>
          <w:rFonts w:ascii="Arial" w:hAnsi="Arial" w:cs="Arial"/>
          <w:sz w:val="20"/>
          <w:szCs w:val="20"/>
        </w:rPr>
        <w:t>°F</w:t>
      </w:r>
      <w:r w:rsidR="00126CFE" w:rsidRPr="005D35C2">
        <w:rPr>
          <w:rFonts w:ascii="Arial" w:hAnsi="Arial" w:cs="Arial"/>
          <w:sz w:val="20"/>
          <w:szCs w:val="20"/>
        </w:rPr>
        <w:t xml:space="preserve"> to </w:t>
      </w:r>
      <w:r w:rsidR="00634F79">
        <w:rPr>
          <w:rFonts w:ascii="Arial" w:hAnsi="Arial" w:cs="Arial"/>
          <w:sz w:val="20"/>
          <w:szCs w:val="20"/>
        </w:rPr>
        <w:t>140</w:t>
      </w:r>
      <w:r w:rsidR="00126CFE" w:rsidRPr="005D35C2">
        <w:rPr>
          <w:rFonts w:ascii="Arial" w:hAnsi="Arial" w:cs="Arial"/>
          <w:sz w:val="20"/>
          <w:szCs w:val="20"/>
        </w:rPr>
        <w:t>°F</w:t>
      </w:r>
      <w:r w:rsidRPr="005D35C2">
        <w:rPr>
          <w:rFonts w:ascii="Arial" w:hAnsi="Arial" w:cs="Arial"/>
          <w:sz w:val="20"/>
          <w:szCs w:val="20"/>
        </w:rPr>
        <w:t xml:space="preserve"> (-</w:t>
      </w:r>
      <w:r w:rsidR="00634F79">
        <w:rPr>
          <w:rFonts w:ascii="Arial" w:hAnsi="Arial" w:cs="Arial"/>
          <w:sz w:val="20"/>
          <w:szCs w:val="20"/>
        </w:rPr>
        <w:t>40</w:t>
      </w:r>
      <w:r w:rsidRPr="005D35C2">
        <w:rPr>
          <w:rFonts w:ascii="Arial" w:hAnsi="Arial" w:cs="Arial"/>
          <w:sz w:val="20"/>
          <w:szCs w:val="20"/>
        </w:rPr>
        <w:t xml:space="preserve">°C to </w:t>
      </w:r>
      <w:r w:rsidR="00634F79">
        <w:rPr>
          <w:rFonts w:ascii="Arial" w:hAnsi="Arial" w:cs="Arial"/>
          <w:sz w:val="20"/>
          <w:szCs w:val="20"/>
        </w:rPr>
        <w:t>60</w:t>
      </w:r>
      <w:r w:rsidRPr="005D35C2">
        <w:rPr>
          <w:rFonts w:ascii="Arial" w:hAnsi="Arial" w:cs="Arial"/>
          <w:sz w:val="20"/>
          <w:szCs w:val="20"/>
        </w:rPr>
        <w:t>°C).</w:t>
      </w:r>
    </w:p>
    <w:p w14:paraId="277BE68D" w14:textId="357022E5" w:rsidR="006F35AE" w:rsidRPr="00921302" w:rsidRDefault="006F35AE" w:rsidP="00D238A7">
      <w:pPr>
        <w:numPr>
          <w:ilvl w:val="3"/>
          <w:numId w:val="1"/>
        </w:numPr>
        <w:spacing w:after="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Protect </w:t>
      </w:r>
      <w:r w:rsidR="00A21038">
        <w:rPr>
          <w:rFonts w:ascii="Arial" w:hAnsi="Arial" w:cs="Arial"/>
          <w:sz w:val="20"/>
          <w:szCs w:val="20"/>
        </w:rPr>
        <w:t>products</w:t>
      </w:r>
      <w:r w:rsidRPr="00921302">
        <w:rPr>
          <w:rFonts w:ascii="Arial" w:hAnsi="Arial" w:cs="Arial"/>
          <w:sz w:val="20"/>
          <w:szCs w:val="20"/>
        </w:rPr>
        <w:t xml:space="preserve"> from mechanical damage</w:t>
      </w:r>
      <w:r w:rsidR="00A21038">
        <w:rPr>
          <w:rFonts w:ascii="Arial" w:hAnsi="Arial" w:cs="Arial"/>
          <w:sz w:val="20"/>
          <w:szCs w:val="20"/>
        </w:rPr>
        <w:t xml:space="preserve"> and water ingress</w:t>
      </w:r>
      <w:r w:rsidRPr="00921302">
        <w:rPr>
          <w:rFonts w:ascii="Arial" w:hAnsi="Arial" w:cs="Arial"/>
          <w:sz w:val="20"/>
          <w:szCs w:val="20"/>
        </w:rPr>
        <w:t>.</w:t>
      </w:r>
    </w:p>
    <w:p w14:paraId="57487415" w14:textId="77777777" w:rsidR="006F35AE" w:rsidRPr="00784545" w:rsidRDefault="006F35AE" w:rsidP="00D238A7">
      <w:pPr>
        <w:pStyle w:val="ListParagraph"/>
        <w:numPr>
          <w:ilvl w:val="1"/>
          <w:numId w:val="1"/>
        </w:numPr>
        <w:spacing w:line="276" w:lineRule="auto"/>
        <w:ind w:hanging="459"/>
        <w:contextualSpacing/>
        <w:rPr>
          <w:rFonts w:ascii="Arial" w:hAnsi="Arial" w:cs="Arial"/>
          <w:sz w:val="20"/>
          <w:szCs w:val="20"/>
        </w:rPr>
      </w:pPr>
      <w:r w:rsidRPr="00784545">
        <w:rPr>
          <w:rFonts w:ascii="Arial" w:hAnsi="Arial" w:cs="Arial"/>
          <w:b/>
          <w:bCs/>
          <w:sz w:val="20"/>
          <w:szCs w:val="20"/>
        </w:rPr>
        <w:t>WARRANTY</w:t>
      </w:r>
    </w:p>
    <w:p w14:paraId="119A20B3" w14:textId="77777777" w:rsidR="006F35AE" w:rsidRPr="00A75129" w:rsidRDefault="006F35AE" w:rsidP="00D238A7">
      <w:pPr>
        <w:numPr>
          <w:ilvl w:val="2"/>
          <w:numId w:val="1"/>
        </w:numPr>
        <w:spacing w:after="0" w:line="276" w:lineRule="auto"/>
        <w:ind w:left="1260" w:hanging="441"/>
        <w:contextualSpacing/>
        <w:rPr>
          <w:rFonts w:ascii="Arial" w:hAnsi="Arial" w:cs="Arial"/>
          <w:sz w:val="20"/>
          <w:szCs w:val="20"/>
        </w:rPr>
      </w:pPr>
      <w:r w:rsidRPr="00A75129">
        <w:rPr>
          <w:rFonts w:ascii="Arial" w:hAnsi="Arial" w:cs="Arial"/>
          <w:sz w:val="20"/>
          <w:szCs w:val="20"/>
        </w:rPr>
        <w:t>Extended Warranty</w:t>
      </w:r>
    </w:p>
    <w:p w14:paraId="60E5290D" w14:textId="31B47809" w:rsidR="006F35AE" w:rsidRPr="001B2064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 xml:space="preserve">Manufacturer shall make </w:t>
      </w:r>
      <w:r w:rsidRPr="00FB56D1">
        <w:rPr>
          <w:rFonts w:ascii="Arial" w:hAnsi="Arial" w:cs="Arial"/>
          <w:sz w:val="20"/>
          <w:szCs w:val="20"/>
        </w:rPr>
        <w:t xml:space="preserve">available a </w:t>
      </w:r>
      <w:r w:rsidR="00FC1412" w:rsidRPr="00FB56D1">
        <w:rPr>
          <w:rFonts w:ascii="Arial" w:hAnsi="Arial" w:cs="Arial"/>
          <w:sz w:val="20"/>
          <w:szCs w:val="20"/>
        </w:rPr>
        <w:t xml:space="preserve">minimum two (2) year </w:t>
      </w:r>
      <w:r w:rsidRPr="00FB56D1">
        <w:rPr>
          <w:rFonts w:ascii="Arial" w:hAnsi="Arial" w:cs="Arial"/>
          <w:sz w:val="20"/>
          <w:szCs w:val="20"/>
        </w:rPr>
        <w:t xml:space="preserve">warranty for </w:t>
      </w:r>
      <w:r w:rsidR="00A21038" w:rsidRPr="00FB56D1">
        <w:rPr>
          <w:rFonts w:ascii="Arial" w:hAnsi="Arial" w:cs="Arial"/>
          <w:sz w:val="20"/>
          <w:szCs w:val="20"/>
        </w:rPr>
        <w:t>heating cable</w:t>
      </w:r>
      <w:r w:rsidRPr="00FB56D1">
        <w:rPr>
          <w:rFonts w:ascii="Arial" w:hAnsi="Arial" w:cs="Arial"/>
          <w:sz w:val="20"/>
          <w:szCs w:val="20"/>
        </w:rPr>
        <w:t xml:space="preserve"> </w:t>
      </w:r>
      <w:r w:rsidR="00A21038" w:rsidRPr="00FB56D1">
        <w:rPr>
          <w:rFonts w:ascii="Arial" w:hAnsi="Arial" w:cs="Arial"/>
          <w:sz w:val="20"/>
          <w:szCs w:val="20"/>
        </w:rPr>
        <w:t>and connection kits</w:t>
      </w:r>
      <w:r w:rsidRPr="00FB56D1">
        <w:rPr>
          <w:rFonts w:ascii="Arial" w:hAnsi="Arial" w:cs="Arial"/>
          <w:sz w:val="20"/>
          <w:szCs w:val="20"/>
        </w:rPr>
        <w:t>.</w:t>
      </w:r>
      <w:r w:rsidR="00FC1412" w:rsidRPr="00FB56D1">
        <w:rPr>
          <w:rFonts w:ascii="Arial" w:hAnsi="Arial" w:cs="Arial"/>
          <w:sz w:val="20"/>
          <w:szCs w:val="20"/>
        </w:rPr>
        <w:t xml:space="preserve"> </w:t>
      </w:r>
      <w:r w:rsidRPr="00FB56D1">
        <w:rPr>
          <w:rFonts w:ascii="Arial" w:hAnsi="Arial" w:cs="Arial"/>
          <w:sz w:val="20"/>
          <w:szCs w:val="20"/>
        </w:rPr>
        <w:t>Provide one (1) year warranty for all heat trace controllers</w:t>
      </w:r>
      <w:r w:rsidR="00A21038" w:rsidRPr="00FB56D1">
        <w:rPr>
          <w:rFonts w:ascii="Arial" w:hAnsi="Arial" w:cs="Arial"/>
          <w:sz w:val="20"/>
          <w:szCs w:val="20"/>
        </w:rPr>
        <w:t>, monitors, and thermostats</w:t>
      </w:r>
      <w:r w:rsidRPr="00FB56D1">
        <w:rPr>
          <w:rFonts w:ascii="Arial" w:hAnsi="Arial" w:cs="Arial"/>
          <w:sz w:val="20"/>
          <w:szCs w:val="20"/>
        </w:rPr>
        <w:t>.</w:t>
      </w:r>
    </w:p>
    <w:p w14:paraId="5264B023" w14:textId="77777777" w:rsidR="006F35AE" w:rsidRPr="00921302" w:rsidRDefault="006F35AE" w:rsidP="00D238A7">
      <w:pPr>
        <w:numPr>
          <w:ilvl w:val="3"/>
          <w:numId w:val="1"/>
        </w:numPr>
        <w:spacing w:before="120" w:after="120"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A75129">
        <w:rPr>
          <w:rFonts w:ascii="Arial" w:hAnsi="Arial" w:cs="Arial"/>
          <w:sz w:val="20"/>
          <w:szCs w:val="20"/>
        </w:rPr>
        <w:t>Contractor shall submit to</w:t>
      </w:r>
      <w:r w:rsidRPr="00921302">
        <w:rPr>
          <w:rFonts w:ascii="Arial" w:hAnsi="Arial" w:cs="Arial"/>
          <w:sz w:val="20"/>
          <w:szCs w:val="20"/>
        </w:rPr>
        <w:t xml:space="preserve"> owner the results of all installation tests required by the manufacturer.</w:t>
      </w:r>
    </w:p>
    <w:p w14:paraId="7BC61570" w14:textId="77777777" w:rsidR="006F35AE" w:rsidRPr="00921302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bookmarkStart w:id="0" w:name="PART_2_-_PRODUCTS"/>
      <w:bookmarkEnd w:id="0"/>
    </w:p>
    <w:p w14:paraId="79316B03" w14:textId="77777777" w:rsidR="006F35AE" w:rsidRPr="00921302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 xml:space="preserve">PART 2 </w:t>
      </w:r>
      <w:r w:rsidR="00800380" w:rsidRPr="00921302">
        <w:rPr>
          <w:rFonts w:ascii="Arial" w:hAnsi="Arial" w:cs="Arial"/>
          <w:b/>
          <w:bCs/>
          <w:sz w:val="20"/>
          <w:szCs w:val="20"/>
        </w:rPr>
        <w:t>–</w:t>
      </w:r>
      <w:r w:rsidRPr="00921302">
        <w:rPr>
          <w:rFonts w:ascii="Arial" w:hAnsi="Arial" w:cs="Arial"/>
          <w:b/>
          <w:bCs/>
          <w:sz w:val="20"/>
          <w:szCs w:val="20"/>
        </w:rPr>
        <w:t xml:space="preserve"> PRODUCTS</w:t>
      </w:r>
    </w:p>
    <w:p w14:paraId="77E33FB5" w14:textId="77777777" w:rsidR="008A5872" w:rsidRPr="00921302" w:rsidRDefault="008A5872" w:rsidP="008A5872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40FF910" w14:textId="66DBB8D2" w:rsidR="006F35AE" w:rsidRPr="00921302" w:rsidRDefault="006F35AE" w:rsidP="00800380">
      <w:pPr>
        <w:numPr>
          <w:ilvl w:val="1"/>
          <w:numId w:val="2"/>
        </w:numPr>
        <w:spacing w:before="120" w:after="120" w:line="276" w:lineRule="auto"/>
        <w:ind w:hanging="46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b/>
          <w:bCs/>
          <w:sz w:val="20"/>
          <w:szCs w:val="20"/>
        </w:rPr>
        <w:t>MANUFACTURER</w:t>
      </w:r>
    </w:p>
    <w:p w14:paraId="6665455A" w14:textId="77777777" w:rsidR="002D1F60" w:rsidRDefault="006F35AE" w:rsidP="002D1F60">
      <w:pPr>
        <w:numPr>
          <w:ilvl w:val="2"/>
          <w:numId w:val="2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Contract Documents are based on manufacturer and products named below to establish a standard of quality.</w:t>
      </w:r>
    </w:p>
    <w:p w14:paraId="2C148F37" w14:textId="06077021" w:rsidR="006F35AE" w:rsidRPr="002D1F60" w:rsidRDefault="006F35AE" w:rsidP="002D1F60">
      <w:pPr>
        <w:numPr>
          <w:ilvl w:val="2"/>
          <w:numId w:val="2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2D1F60">
        <w:rPr>
          <w:rFonts w:ascii="Arial" w:hAnsi="Arial" w:cs="Arial"/>
          <w:sz w:val="20"/>
          <w:szCs w:val="20"/>
        </w:rPr>
        <w:t>Manufacturer</w:t>
      </w:r>
    </w:p>
    <w:p w14:paraId="7EE21DAC" w14:textId="51FA4F5E" w:rsidR="00EB2708" w:rsidRPr="00EB2708" w:rsidRDefault="00EB2708" w:rsidP="002D1F60">
      <w:pPr>
        <w:pStyle w:val="ListParagraph"/>
        <w:numPr>
          <w:ilvl w:val="3"/>
          <w:numId w:val="10"/>
        </w:numPr>
        <w:spacing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 xml:space="preserve">Manufacturer shall be Emerson – </w:t>
      </w:r>
      <w:r>
        <w:rPr>
          <w:rFonts w:ascii="Arial" w:hAnsi="Arial" w:cs="Arial"/>
          <w:sz w:val="20"/>
          <w:szCs w:val="20"/>
        </w:rPr>
        <w:t>Nelson</w:t>
      </w:r>
    </w:p>
    <w:p w14:paraId="2BC6F58B" w14:textId="113D7C9C" w:rsidR="009F118D" w:rsidRPr="00921302" w:rsidRDefault="006F35AE" w:rsidP="002D1F60">
      <w:pPr>
        <w:pStyle w:val="ListParagraph"/>
        <w:numPr>
          <w:ilvl w:val="3"/>
          <w:numId w:val="10"/>
        </w:numPr>
        <w:spacing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Manufacturer to show minimum of thirty (30) years</w:t>
      </w:r>
      <w:r w:rsidR="0066203B">
        <w:rPr>
          <w:rFonts w:ascii="Arial" w:hAnsi="Arial" w:cs="Arial"/>
          <w:sz w:val="20"/>
          <w:szCs w:val="20"/>
        </w:rPr>
        <w:t xml:space="preserve"> of</w:t>
      </w:r>
      <w:r w:rsidRPr="00921302">
        <w:rPr>
          <w:rFonts w:ascii="Arial" w:hAnsi="Arial" w:cs="Arial"/>
          <w:sz w:val="20"/>
          <w:szCs w:val="20"/>
        </w:rPr>
        <w:t xml:space="preserve"> experience in manufacturing </w:t>
      </w:r>
      <w:r w:rsidR="00A21038">
        <w:rPr>
          <w:rFonts w:ascii="Arial" w:hAnsi="Arial" w:cs="Arial"/>
          <w:sz w:val="20"/>
          <w:szCs w:val="20"/>
        </w:rPr>
        <w:t>self-regulating</w:t>
      </w:r>
      <w:r w:rsidR="00673E78" w:rsidRPr="00FC1412">
        <w:rPr>
          <w:rFonts w:ascii="Arial" w:hAnsi="Arial" w:cs="Arial"/>
          <w:sz w:val="20"/>
          <w:szCs w:val="20"/>
        </w:rPr>
        <w:t xml:space="preserve"> </w:t>
      </w:r>
      <w:r w:rsidRPr="00921302">
        <w:rPr>
          <w:rFonts w:ascii="Arial" w:hAnsi="Arial" w:cs="Arial"/>
          <w:sz w:val="20"/>
          <w:szCs w:val="20"/>
        </w:rPr>
        <w:t>heating cables.</w:t>
      </w:r>
    </w:p>
    <w:p w14:paraId="385CC8DA" w14:textId="1E648462" w:rsidR="00A21038" w:rsidRDefault="006F35AE" w:rsidP="002D1F60">
      <w:pPr>
        <w:pStyle w:val="ListParagraph"/>
        <w:numPr>
          <w:ilvl w:val="3"/>
          <w:numId w:val="10"/>
        </w:numPr>
        <w:spacing w:line="276" w:lineRule="auto"/>
        <w:ind w:left="1980" w:hanging="441"/>
        <w:contextualSpacing/>
        <w:rPr>
          <w:rFonts w:ascii="Arial" w:hAnsi="Arial" w:cs="Arial"/>
          <w:sz w:val="20"/>
          <w:szCs w:val="20"/>
        </w:rPr>
      </w:pPr>
      <w:r w:rsidRPr="00921302">
        <w:rPr>
          <w:rFonts w:ascii="Arial" w:hAnsi="Arial" w:cs="Arial"/>
          <w:sz w:val="20"/>
          <w:szCs w:val="20"/>
        </w:rPr>
        <w:t>Manufacturer shall provide UL and CSA approval certificates</w:t>
      </w:r>
      <w:r w:rsidR="00EB2708">
        <w:rPr>
          <w:rFonts w:ascii="Arial" w:hAnsi="Arial" w:cs="Arial"/>
          <w:sz w:val="20"/>
          <w:szCs w:val="20"/>
        </w:rPr>
        <w:t>.</w:t>
      </w:r>
    </w:p>
    <w:p w14:paraId="11375B47" w14:textId="0D46A93A" w:rsidR="003C240E" w:rsidRPr="003C240E" w:rsidRDefault="003C240E" w:rsidP="003C240E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9724EF6" w14:textId="77777777" w:rsidR="00CB0817" w:rsidRDefault="00CB081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8310093" w14:textId="56BFDC46" w:rsidR="00ED3F0B" w:rsidRPr="00542700" w:rsidRDefault="00EB2708" w:rsidP="00542700">
      <w:pPr>
        <w:numPr>
          <w:ilvl w:val="1"/>
          <w:numId w:val="9"/>
        </w:numPr>
        <w:spacing w:before="120" w:after="120" w:line="276" w:lineRule="auto"/>
        <w:ind w:hanging="58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MATERIALS</w:t>
      </w:r>
    </w:p>
    <w:p w14:paraId="1661892C" w14:textId="1B1D551F" w:rsidR="00EB2708" w:rsidRPr="00542700" w:rsidRDefault="00EB2708" w:rsidP="00634F79">
      <w:pPr>
        <w:numPr>
          <w:ilvl w:val="2"/>
          <w:numId w:val="35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Heating Cables</w:t>
      </w:r>
      <w:r w:rsidR="00542700">
        <w:rPr>
          <w:rFonts w:ascii="Arial" w:hAnsi="Arial" w:cs="Arial"/>
          <w:sz w:val="20"/>
          <w:szCs w:val="20"/>
        </w:rPr>
        <w:t xml:space="preserve"> – </w:t>
      </w:r>
      <w:r w:rsidR="00C11763">
        <w:rPr>
          <w:rFonts w:ascii="Arial" w:hAnsi="Arial" w:cs="Arial"/>
          <w:sz w:val="20"/>
          <w:szCs w:val="20"/>
        </w:rPr>
        <w:t xml:space="preserve">Nelson </w:t>
      </w:r>
      <w:r>
        <w:rPr>
          <w:rFonts w:ascii="Arial" w:hAnsi="Arial" w:cs="Arial"/>
          <w:sz w:val="20"/>
          <w:szCs w:val="20"/>
        </w:rPr>
        <w:t xml:space="preserve">CLT </w:t>
      </w:r>
      <w:r w:rsidR="003B21E5">
        <w:rPr>
          <w:rFonts w:ascii="Arial" w:hAnsi="Arial" w:cs="Arial"/>
          <w:sz w:val="20"/>
          <w:szCs w:val="20"/>
        </w:rPr>
        <w:t>and/</w:t>
      </w:r>
      <w:r>
        <w:rPr>
          <w:rFonts w:ascii="Arial" w:hAnsi="Arial" w:cs="Arial"/>
          <w:sz w:val="20"/>
          <w:szCs w:val="20"/>
        </w:rPr>
        <w:t>or</w:t>
      </w:r>
      <w:r w:rsidR="00ED3F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LT </w:t>
      </w:r>
      <w:bookmarkStart w:id="1" w:name="_GoBack"/>
      <w:r w:rsidRPr="00A035BD">
        <w:rPr>
          <w:rFonts w:ascii="Arial" w:hAnsi="Arial" w:cs="Arial"/>
          <w:b/>
          <w:bCs/>
          <w:sz w:val="20"/>
          <w:szCs w:val="20"/>
        </w:rPr>
        <w:t>[Select all that apply]</w:t>
      </w:r>
      <w:bookmarkEnd w:id="1"/>
    </w:p>
    <w:p w14:paraId="02753890" w14:textId="01DC072D" w:rsidR="00542700" w:rsidRDefault="00542700" w:rsidP="00542700">
      <w:pPr>
        <w:spacing w:after="0" w:line="276" w:lineRule="auto"/>
        <w:ind w:left="1530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525" w:type="dxa"/>
        <w:tblLayout w:type="fixed"/>
        <w:tblLook w:val="04A0" w:firstRow="1" w:lastRow="0" w:firstColumn="1" w:lastColumn="0" w:noHBand="0" w:noVBand="1"/>
      </w:tblPr>
      <w:tblGrid>
        <w:gridCol w:w="990"/>
        <w:gridCol w:w="2520"/>
        <w:gridCol w:w="1350"/>
        <w:gridCol w:w="1350"/>
        <w:gridCol w:w="1530"/>
      </w:tblGrid>
      <w:tr w:rsidR="00542700" w14:paraId="4FB41540" w14:textId="77777777" w:rsidTr="00542700">
        <w:tc>
          <w:tcPr>
            <w:tcW w:w="7740" w:type="dxa"/>
            <w:gridSpan w:val="5"/>
            <w:shd w:val="clear" w:color="auto" w:fill="D9D9D9" w:themeFill="background1" w:themeFillShade="D9"/>
          </w:tcPr>
          <w:p w14:paraId="74E35155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631B">
              <w:rPr>
                <w:rFonts w:ascii="Arial" w:hAnsi="Arial" w:cs="Arial"/>
                <w:b/>
                <w:bCs/>
                <w:sz w:val="16"/>
                <w:szCs w:val="16"/>
              </w:rPr>
              <w:t>Heating Cables</w:t>
            </w:r>
          </w:p>
        </w:tc>
      </w:tr>
      <w:tr w:rsidR="00542700" w14:paraId="451B8C8A" w14:textId="77777777" w:rsidTr="00542700">
        <w:tc>
          <w:tcPr>
            <w:tcW w:w="3510" w:type="dxa"/>
            <w:gridSpan w:val="2"/>
          </w:tcPr>
          <w:p w14:paraId="4AA01D54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B91FAA0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631B">
              <w:rPr>
                <w:rFonts w:ascii="Arial" w:hAnsi="Arial" w:cs="Arial"/>
                <w:b/>
                <w:bCs/>
                <w:sz w:val="16"/>
                <w:szCs w:val="16"/>
              </w:rPr>
              <w:t>CLT</w:t>
            </w:r>
          </w:p>
        </w:tc>
        <w:tc>
          <w:tcPr>
            <w:tcW w:w="2880" w:type="dxa"/>
            <w:gridSpan w:val="2"/>
          </w:tcPr>
          <w:p w14:paraId="2A48C789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LT</w:t>
            </w:r>
          </w:p>
        </w:tc>
      </w:tr>
      <w:tr w:rsidR="00542700" w14:paraId="1E206160" w14:textId="77777777" w:rsidTr="00542700">
        <w:tc>
          <w:tcPr>
            <w:tcW w:w="990" w:type="dxa"/>
            <w:vMerge w:val="restart"/>
          </w:tcPr>
          <w:p w14:paraId="4CEB65B2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Catalogue No. </w:t>
            </w:r>
          </w:p>
        </w:tc>
        <w:tc>
          <w:tcPr>
            <w:tcW w:w="2520" w:type="dxa"/>
          </w:tcPr>
          <w:p w14:paraId="7DA93627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 Jacket</w:t>
            </w:r>
          </w:p>
        </w:tc>
        <w:tc>
          <w:tcPr>
            <w:tcW w:w="1350" w:type="dxa"/>
          </w:tcPr>
          <w:p w14:paraId="5F8F63DD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Polyolefin (-JT)</w:t>
            </w:r>
          </w:p>
        </w:tc>
        <w:tc>
          <w:tcPr>
            <w:tcW w:w="1350" w:type="dxa"/>
          </w:tcPr>
          <w:p w14:paraId="1AF6EC21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Polyolefin (-JT)</w:t>
            </w:r>
          </w:p>
        </w:tc>
        <w:tc>
          <w:tcPr>
            <w:tcW w:w="1530" w:type="dxa"/>
          </w:tcPr>
          <w:p w14:paraId="0DCD7579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Fluoropolymer (-J)</w:t>
            </w:r>
          </w:p>
        </w:tc>
      </w:tr>
      <w:tr w:rsidR="00542700" w14:paraId="70B63FA2" w14:textId="77777777" w:rsidTr="00542700">
        <w:trPr>
          <w:trHeight w:val="139"/>
        </w:trPr>
        <w:tc>
          <w:tcPr>
            <w:tcW w:w="990" w:type="dxa"/>
            <w:vMerge/>
          </w:tcPr>
          <w:p w14:paraId="5B445F1D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901C110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631B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 W/ft @ 50°F</w:t>
            </w:r>
          </w:p>
        </w:tc>
        <w:tc>
          <w:tcPr>
            <w:tcW w:w="1350" w:type="dxa"/>
          </w:tcPr>
          <w:p w14:paraId="03586160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CLT3-JT</w:t>
            </w:r>
          </w:p>
        </w:tc>
        <w:tc>
          <w:tcPr>
            <w:tcW w:w="1350" w:type="dxa"/>
          </w:tcPr>
          <w:p w14:paraId="709C5C31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LT3-JT</w:t>
            </w:r>
          </w:p>
        </w:tc>
        <w:tc>
          <w:tcPr>
            <w:tcW w:w="1530" w:type="dxa"/>
          </w:tcPr>
          <w:p w14:paraId="3989A61B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LT3-J</w:t>
            </w:r>
          </w:p>
        </w:tc>
      </w:tr>
      <w:tr w:rsidR="00542700" w14:paraId="4F0CBAE8" w14:textId="77777777" w:rsidTr="00542700">
        <w:tc>
          <w:tcPr>
            <w:tcW w:w="990" w:type="dxa"/>
            <w:vMerge/>
          </w:tcPr>
          <w:p w14:paraId="1AB42449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BE0D6DF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631B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5 W/ft @ 50°F</w:t>
            </w:r>
          </w:p>
        </w:tc>
        <w:tc>
          <w:tcPr>
            <w:tcW w:w="1350" w:type="dxa"/>
          </w:tcPr>
          <w:p w14:paraId="4B9FCE07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CLT5-JT</w:t>
            </w:r>
          </w:p>
        </w:tc>
        <w:tc>
          <w:tcPr>
            <w:tcW w:w="1350" w:type="dxa"/>
          </w:tcPr>
          <w:p w14:paraId="4CAFB20B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LT5-JT</w:t>
            </w:r>
          </w:p>
        </w:tc>
        <w:tc>
          <w:tcPr>
            <w:tcW w:w="1530" w:type="dxa"/>
          </w:tcPr>
          <w:p w14:paraId="0B4E1F20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LT5-J</w:t>
            </w:r>
          </w:p>
        </w:tc>
      </w:tr>
      <w:tr w:rsidR="00542700" w14:paraId="29810DF5" w14:textId="77777777" w:rsidTr="00542700">
        <w:tc>
          <w:tcPr>
            <w:tcW w:w="990" w:type="dxa"/>
            <w:vMerge/>
          </w:tcPr>
          <w:p w14:paraId="366B3D89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B246FC9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631B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8 W/ft @ 50°F</w:t>
            </w:r>
          </w:p>
        </w:tc>
        <w:tc>
          <w:tcPr>
            <w:tcW w:w="1350" w:type="dxa"/>
          </w:tcPr>
          <w:p w14:paraId="4FE142A4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CLT8-JT</w:t>
            </w:r>
          </w:p>
        </w:tc>
        <w:tc>
          <w:tcPr>
            <w:tcW w:w="1350" w:type="dxa"/>
          </w:tcPr>
          <w:p w14:paraId="0FC67881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LT8-JT</w:t>
            </w:r>
          </w:p>
        </w:tc>
        <w:tc>
          <w:tcPr>
            <w:tcW w:w="1530" w:type="dxa"/>
          </w:tcPr>
          <w:p w14:paraId="4C09A80E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LT8-J</w:t>
            </w:r>
          </w:p>
        </w:tc>
      </w:tr>
      <w:tr w:rsidR="00542700" w14:paraId="5D03C09F" w14:textId="77777777" w:rsidTr="00542700">
        <w:tc>
          <w:tcPr>
            <w:tcW w:w="990" w:type="dxa"/>
            <w:vMerge/>
          </w:tcPr>
          <w:p w14:paraId="570146EB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670A9A2F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9631B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10 W/ft @ 50°F</w:t>
            </w:r>
          </w:p>
        </w:tc>
        <w:tc>
          <w:tcPr>
            <w:tcW w:w="1350" w:type="dxa"/>
          </w:tcPr>
          <w:p w14:paraId="1CC9DDBC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Unavailable</w:t>
            </w:r>
          </w:p>
        </w:tc>
        <w:tc>
          <w:tcPr>
            <w:tcW w:w="1350" w:type="dxa"/>
          </w:tcPr>
          <w:p w14:paraId="074C34EA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LT10-JT</w:t>
            </w:r>
          </w:p>
        </w:tc>
        <w:tc>
          <w:tcPr>
            <w:tcW w:w="1530" w:type="dxa"/>
          </w:tcPr>
          <w:p w14:paraId="1196B0A7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LT10-J</w:t>
            </w:r>
          </w:p>
        </w:tc>
      </w:tr>
      <w:tr w:rsidR="00542700" w14:paraId="4A899E4A" w14:textId="77777777" w:rsidTr="00542700">
        <w:tc>
          <w:tcPr>
            <w:tcW w:w="990" w:type="dxa"/>
            <w:vMerge/>
          </w:tcPr>
          <w:p w14:paraId="74017850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7718C1F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3 W/ft @ 50°F</w:t>
            </w:r>
          </w:p>
        </w:tc>
        <w:tc>
          <w:tcPr>
            <w:tcW w:w="1350" w:type="dxa"/>
          </w:tcPr>
          <w:p w14:paraId="5A19733A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CLT23-JT</w:t>
            </w:r>
          </w:p>
        </w:tc>
        <w:tc>
          <w:tcPr>
            <w:tcW w:w="1350" w:type="dxa"/>
          </w:tcPr>
          <w:p w14:paraId="1D665C8D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LT23-JT</w:t>
            </w:r>
          </w:p>
        </w:tc>
        <w:tc>
          <w:tcPr>
            <w:tcW w:w="1530" w:type="dxa"/>
          </w:tcPr>
          <w:p w14:paraId="7AF956F3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LT23-J</w:t>
            </w:r>
          </w:p>
        </w:tc>
      </w:tr>
      <w:tr w:rsidR="00542700" w14:paraId="40E21274" w14:textId="77777777" w:rsidTr="00542700">
        <w:tc>
          <w:tcPr>
            <w:tcW w:w="990" w:type="dxa"/>
            <w:vMerge/>
          </w:tcPr>
          <w:p w14:paraId="1C8A5A05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2AC4331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5 W/ft @ 50°F</w:t>
            </w:r>
          </w:p>
        </w:tc>
        <w:tc>
          <w:tcPr>
            <w:tcW w:w="1350" w:type="dxa"/>
            <w:vAlign w:val="center"/>
          </w:tcPr>
          <w:p w14:paraId="259A6C52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CLT25-JT</w:t>
            </w:r>
          </w:p>
        </w:tc>
        <w:tc>
          <w:tcPr>
            <w:tcW w:w="1350" w:type="dxa"/>
          </w:tcPr>
          <w:p w14:paraId="303A3E24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LT25-JT</w:t>
            </w:r>
          </w:p>
        </w:tc>
        <w:tc>
          <w:tcPr>
            <w:tcW w:w="1530" w:type="dxa"/>
          </w:tcPr>
          <w:p w14:paraId="456EA5F9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LT25-J</w:t>
            </w:r>
          </w:p>
        </w:tc>
      </w:tr>
      <w:tr w:rsidR="00542700" w14:paraId="3B00E071" w14:textId="77777777" w:rsidTr="00542700">
        <w:tc>
          <w:tcPr>
            <w:tcW w:w="990" w:type="dxa"/>
            <w:vMerge/>
          </w:tcPr>
          <w:p w14:paraId="3BEAD38B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AC24873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8 W/ft @ 50°F</w:t>
            </w:r>
          </w:p>
        </w:tc>
        <w:tc>
          <w:tcPr>
            <w:tcW w:w="1350" w:type="dxa"/>
            <w:vAlign w:val="center"/>
          </w:tcPr>
          <w:p w14:paraId="4A622C28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CLT28-JT</w:t>
            </w:r>
          </w:p>
        </w:tc>
        <w:tc>
          <w:tcPr>
            <w:tcW w:w="1350" w:type="dxa"/>
          </w:tcPr>
          <w:p w14:paraId="3344E634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LT28-JT</w:t>
            </w:r>
          </w:p>
        </w:tc>
        <w:tc>
          <w:tcPr>
            <w:tcW w:w="1530" w:type="dxa"/>
          </w:tcPr>
          <w:p w14:paraId="75403367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LT28-J</w:t>
            </w:r>
          </w:p>
        </w:tc>
      </w:tr>
      <w:tr w:rsidR="00542700" w14:paraId="7295CCD9" w14:textId="77777777" w:rsidTr="00542700">
        <w:tc>
          <w:tcPr>
            <w:tcW w:w="990" w:type="dxa"/>
            <w:vMerge/>
          </w:tcPr>
          <w:p w14:paraId="2BAF29CA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9E302F2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 </w:t>
            </w:r>
            <w:r w:rsidRPr="00F9631B">
              <w:rPr>
                <w:rFonts w:ascii="Arial" w:hAnsi="Arial" w:cs="Arial"/>
                <w:sz w:val="16"/>
                <w:szCs w:val="16"/>
              </w:rPr>
              <w:t>VAC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10 W/ft @ 50°F</w:t>
            </w:r>
          </w:p>
        </w:tc>
        <w:tc>
          <w:tcPr>
            <w:tcW w:w="1350" w:type="dxa"/>
            <w:vAlign w:val="center"/>
          </w:tcPr>
          <w:p w14:paraId="14F4F295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Unavailable</w:t>
            </w:r>
          </w:p>
        </w:tc>
        <w:tc>
          <w:tcPr>
            <w:tcW w:w="1350" w:type="dxa"/>
          </w:tcPr>
          <w:p w14:paraId="140AEA90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LT210-JT</w:t>
            </w:r>
          </w:p>
        </w:tc>
        <w:tc>
          <w:tcPr>
            <w:tcW w:w="1530" w:type="dxa"/>
          </w:tcPr>
          <w:p w14:paraId="01D56524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LT210-J</w:t>
            </w:r>
          </w:p>
        </w:tc>
      </w:tr>
      <w:tr w:rsidR="00542700" w14:paraId="09D54823" w14:textId="77777777" w:rsidTr="00542700">
        <w:tc>
          <w:tcPr>
            <w:tcW w:w="3510" w:type="dxa"/>
            <w:gridSpan w:val="2"/>
          </w:tcPr>
          <w:p w14:paraId="77E09891" w14:textId="77777777" w:rsidR="00542700" w:rsidRPr="00F9631B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Max. Rated Voltage</w:t>
            </w:r>
          </w:p>
        </w:tc>
        <w:tc>
          <w:tcPr>
            <w:tcW w:w="1350" w:type="dxa"/>
            <w:vAlign w:val="center"/>
          </w:tcPr>
          <w:p w14:paraId="7E49EDA1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VAC</w:t>
            </w:r>
            <w:proofErr w:type="gramEnd"/>
          </w:p>
        </w:tc>
        <w:tc>
          <w:tcPr>
            <w:tcW w:w="2880" w:type="dxa"/>
            <w:gridSpan w:val="2"/>
            <w:vAlign w:val="center"/>
          </w:tcPr>
          <w:p w14:paraId="752E3C89" w14:textId="77777777" w:rsidR="00542700" w:rsidRPr="00F9631B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VAC</w:t>
            </w:r>
            <w:proofErr w:type="gramEnd"/>
          </w:p>
        </w:tc>
      </w:tr>
      <w:tr w:rsidR="00542700" w14:paraId="3BEE6FE3" w14:textId="77777777" w:rsidTr="00542700">
        <w:tc>
          <w:tcPr>
            <w:tcW w:w="3510" w:type="dxa"/>
            <w:gridSpan w:val="2"/>
          </w:tcPr>
          <w:p w14:paraId="563D1DA3" w14:textId="77777777" w:rsidR="00542700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Max. Exposure Temperature</w:t>
            </w:r>
          </w:p>
        </w:tc>
        <w:tc>
          <w:tcPr>
            <w:tcW w:w="1350" w:type="dxa"/>
            <w:vAlign w:val="center"/>
          </w:tcPr>
          <w:p w14:paraId="01A6D587" w14:textId="77777777" w:rsidR="00542700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85°C (185°F)</w:t>
            </w:r>
          </w:p>
        </w:tc>
        <w:tc>
          <w:tcPr>
            <w:tcW w:w="2880" w:type="dxa"/>
            <w:gridSpan w:val="2"/>
            <w:vAlign w:val="center"/>
          </w:tcPr>
          <w:p w14:paraId="785A5150" w14:textId="77777777" w:rsidR="00542700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85°C (185°F)</w:t>
            </w:r>
          </w:p>
        </w:tc>
      </w:tr>
      <w:tr w:rsidR="00542700" w14:paraId="3241C41E" w14:textId="77777777" w:rsidTr="00542700">
        <w:tc>
          <w:tcPr>
            <w:tcW w:w="3510" w:type="dxa"/>
            <w:gridSpan w:val="2"/>
          </w:tcPr>
          <w:p w14:paraId="45472637" w14:textId="77777777" w:rsidR="00542700" w:rsidRDefault="00542700" w:rsidP="008869E9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 Wire Size</w:t>
            </w:r>
          </w:p>
        </w:tc>
        <w:tc>
          <w:tcPr>
            <w:tcW w:w="1350" w:type="dxa"/>
            <w:vAlign w:val="center"/>
          </w:tcPr>
          <w:p w14:paraId="5591E226" w14:textId="77777777" w:rsidR="00542700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Gauge</w:t>
            </w:r>
          </w:p>
        </w:tc>
        <w:tc>
          <w:tcPr>
            <w:tcW w:w="2880" w:type="dxa"/>
            <w:gridSpan w:val="2"/>
            <w:vAlign w:val="center"/>
          </w:tcPr>
          <w:p w14:paraId="589DA14C" w14:textId="77777777" w:rsidR="00542700" w:rsidRDefault="00542700" w:rsidP="008869E9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Gauge</w:t>
            </w:r>
          </w:p>
        </w:tc>
      </w:tr>
    </w:tbl>
    <w:p w14:paraId="710C0331" w14:textId="77777777" w:rsidR="00542700" w:rsidRDefault="00542700" w:rsidP="00542700">
      <w:pPr>
        <w:spacing w:after="0" w:line="276" w:lineRule="auto"/>
        <w:ind w:left="1530"/>
        <w:contextualSpacing/>
        <w:rPr>
          <w:rFonts w:ascii="Arial" w:hAnsi="Arial" w:cs="Arial"/>
          <w:sz w:val="20"/>
          <w:szCs w:val="20"/>
        </w:rPr>
      </w:pPr>
    </w:p>
    <w:p w14:paraId="2B161C20" w14:textId="296AB15F" w:rsidR="00EB2708" w:rsidRPr="00EB2708" w:rsidRDefault="00EB2708" w:rsidP="00EA2456">
      <w:pPr>
        <w:pStyle w:val="ListParagraph"/>
        <w:numPr>
          <w:ilvl w:val="3"/>
          <w:numId w:val="9"/>
        </w:numPr>
        <w:spacing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 w:rsidRPr="00EB2708">
        <w:rPr>
          <w:rFonts w:ascii="Arial" w:hAnsi="Arial" w:cs="Arial"/>
          <w:sz w:val="20"/>
          <w:szCs w:val="20"/>
        </w:rPr>
        <w:t>CLT</w:t>
      </w:r>
      <w:r w:rsidR="00EA2456">
        <w:rPr>
          <w:rFonts w:ascii="Arial" w:hAnsi="Arial" w:cs="Arial"/>
          <w:sz w:val="20"/>
          <w:szCs w:val="20"/>
        </w:rPr>
        <w:t xml:space="preserve"> Heating Cable</w:t>
      </w:r>
      <w:r w:rsidR="00827E64">
        <w:rPr>
          <w:rFonts w:ascii="Arial" w:hAnsi="Arial" w:cs="Arial"/>
          <w:sz w:val="20"/>
          <w:szCs w:val="20"/>
        </w:rPr>
        <w:t xml:space="preserve"> </w:t>
      </w:r>
    </w:p>
    <w:p w14:paraId="3DE782A2" w14:textId="2FD20CEF" w:rsidR="00EB2708" w:rsidRPr="00EB2708" w:rsidRDefault="00EA2456" w:rsidP="00EA2456">
      <w:pPr>
        <w:numPr>
          <w:ilvl w:val="4"/>
          <w:numId w:val="9"/>
        </w:numPr>
        <w:spacing w:after="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be a</w:t>
      </w:r>
      <w:r w:rsidR="00EB2708" w:rsidRPr="00EB2708">
        <w:rPr>
          <w:rFonts w:ascii="Arial" w:hAnsi="Arial" w:cs="Arial"/>
          <w:sz w:val="20"/>
          <w:szCs w:val="20"/>
        </w:rPr>
        <w:t xml:space="preserve"> self-regulating heater cable </w:t>
      </w:r>
      <w:r>
        <w:rPr>
          <w:rFonts w:ascii="Arial" w:hAnsi="Arial" w:cs="Arial"/>
          <w:sz w:val="20"/>
          <w:szCs w:val="20"/>
        </w:rPr>
        <w:t>with</w:t>
      </w:r>
      <w:r w:rsidR="00EB2708" w:rsidRPr="00EB2708">
        <w:rPr>
          <w:rFonts w:ascii="Arial" w:hAnsi="Arial" w:cs="Arial"/>
          <w:sz w:val="20"/>
          <w:szCs w:val="20"/>
        </w:rPr>
        <w:t xml:space="preserve"> a parallel circuit</w:t>
      </w:r>
      <w:r w:rsidR="00EB2708">
        <w:rPr>
          <w:rFonts w:ascii="Arial" w:hAnsi="Arial" w:cs="Arial"/>
          <w:sz w:val="20"/>
          <w:szCs w:val="20"/>
        </w:rPr>
        <w:t xml:space="preserve"> </w:t>
      </w:r>
      <w:r w:rsidR="00EB2708" w:rsidRPr="00EB2708">
        <w:rPr>
          <w:rFonts w:ascii="Arial" w:hAnsi="Arial" w:cs="Arial"/>
          <w:sz w:val="20"/>
          <w:szCs w:val="20"/>
        </w:rPr>
        <w:t>electric heater strip.</w:t>
      </w:r>
    </w:p>
    <w:p w14:paraId="63DE8AE0" w14:textId="2BB2115C" w:rsidR="00EB2708" w:rsidRPr="00EB2708" w:rsidRDefault="00EA2456" w:rsidP="00EA2456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feature an</w:t>
      </w:r>
      <w:r w:rsidR="00EB2708" w:rsidRPr="00EB2708">
        <w:rPr>
          <w:rFonts w:ascii="Arial" w:hAnsi="Arial" w:cs="Arial"/>
          <w:sz w:val="20"/>
          <w:szCs w:val="20"/>
        </w:rPr>
        <w:t xml:space="preserve"> irradiation cross-linked conductive polymer core material </w:t>
      </w:r>
      <w:r>
        <w:rPr>
          <w:rFonts w:ascii="Arial" w:hAnsi="Arial" w:cs="Arial"/>
          <w:sz w:val="20"/>
          <w:szCs w:val="20"/>
        </w:rPr>
        <w:t xml:space="preserve">that </w:t>
      </w:r>
      <w:r w:rsidR="00EB2708" w:rsidRPr="00EB2708">
        <w:rPr>
          <w:rFonts w:ascii="Arial" w:hAnsi="Arial" w:cs="Arial"/>
          <w:sz w:val="20"/>
          <w:szCs w:val="20"/>
        </w:rPr>
        <w:t>is extruded over the multi-stranded, tin-plated, 18-gauge copper</w:t>
      </w:r>
      <w:r w:rsidR="00EB2708">
        <w:rPr>
          <w:rFonts w:ascii="Arial" w:hAnsi="Arial" w:cs="Arial"/>
          <w:sz w:val="20"/>
          <w:szCs w:val="20"/>
        </w:rPr>
        <w:t xml:space="preserve"> </w:t>
      </w:r>
      <w:r w:rsidR="00EB2708" w:rsidRPr="00EB2708">
        <w:rPr>
          <w:rFonts w:ascii="Arial" w:hAnsi="Arial" w:cs="Arial"/>
          <w:sz w:val="20"/>
          <w:szCs w:val="20"/>
        </w:rPr>
        <w:t>bus wires.</w:t>
      </w:r>
    </w:p>
    <w:p w14:paraId="0F5E3E45" w14:textId="7A1F1A98" w:rsidR="00EB2708" w:rsidRDefault="00EB2708" w:rsidP="00EA2456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3A6E1E">
        <w:rPr>
          <w:rFonts w:ascii="Arial" w:hAnsi="Arial" w:cs="Arial"/>
          <w:sz w:val="20"/>
          <w:szCs w:val="20"/>
        </w:rPr>
        <w:t>The conductive core material</w:t>
      </w:r>
      <w:r w:rsidR="00EA2456">
        <w:rPr>
          <w:rFonts w:ascii="Arial" w:hAnsi="Arial" w:cs="Arial"/>
          <w:sz w:val="20"/>
          <w:szCs w:val="20"/>
        </w:rPr>
        <w:t xml:space="preserve"> shall</w:t>
      </w:r>
      <w:r w:rsidRPr="003A6E1E">
        <w:rPr>
          <w:rFonts w:ascii="Arial" w:hAnsi="Arial" w:cs="Arial"/>
          <w:sz w:val="20"/>
          <w:szCs w:val="20"/>
        </w:rPr>
        <w:t xml:space="preserve"> increase or decrease its heat</w:t>
      </w:r>
      <w:r w:rsidR="003A6E1E">
        <w:rPr>
          <w:rFonts w:ascii="Arial" w:hAnsi="Arial" w:cs="Arial"/>
          <w:sz w:val="20"/>
          <w:szCs w:val="20"/>
        </w:rPr>
        <w:t xml:space="preserve"> </w:t>
      </w:r>
      <w:r w:rsidRPr="003A6E1E">
        <w:rPr>
          <w:rFonts w:ascii="Arial" w:hAnsi="Arial" w:cs="Arial"/>
          <w:sz w:val="20"/>
          <w:szCs w:val="20"/>
        </w:rPr>
        <w:t>output in response to temperature changes.</w:t>
      </w:r>
    </w:p>
    <w:p w14:paraId="07D0311B" w14:textId="77777777" w:rsidR="00C502BA" w:rsidRPr="00E5373C" w:rsidRDefault="00C502BA" w:rsidP="00C502BA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Max. rated service voltage shall be 277 VAC.  </w:t>
      </w:r>
      <w:r w:rsidRPr="00E5373C">
        <w:rPr>
          <w:rFonts w:ascii="Arial" w:hAnsi="Arial" w:cs="Arial"/>
          <w:sz w:val="20"/>
          <w:szCs w:val="20"/>
        </w:rPr>
        <w:t xml:space="preserve"> </w:t>
      </w:r>
    </w:p>
    <w:p w14:paraId="4311C991" w14:textId="2C71A21A" w:rsidR="00EB2708" w:rsidRPr="002D1F60" w:rsidRDefault="00EA2456" w:rsidP="00EA2456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Shall feature a </w:t>
      </w:r>
      <w:r w:rsidRPr="002D1F60">
        <w:rPr>
          <w:rFonts w:ascii="Arial" w:hAnsi="Arial" w:cs="Arial"/>
          <w:sz w:val="20"/>
          <w:szCs w:val="20"/>
        </w:rPr>
        <w:t>thermoplastic elastomer</w:t>
      </w:r>
      <w:r w:rsidR="00EB2708" w:rsidRPr="002D1F60">
        <w:rPr>
          <w:rFonts w:ascii="Arial" w:hAnsi="Arial" w:cs="Arial"/>
          <w:sz w:val="20"/>
          <w:szCs w:val="20"/>
        </w:rPr>
        <w:t xml:space="preserve"> </w:t>
      </w:r>
      <w:r w:rsidR="003C240E">
        <w:rPr>
          <w:rFonts w:ascii="Arial" w:hAnsi="Arial" w:cs="Arial"/>
          <w:sz w:val="20"/>
          <w:szCs w:val="20"/>
        </w:rPr>
        <w:t xml:space="preserve">inner </w:t>
      </w:r>
      <w:r w:rsidR="00EB2708" w:rsidRPr="002D1F60">
        <w:rPr>
          <w:rFonts w:ascii="Arial" w:hAnsi="Arial" w:cs="Arial"/>
          <w:sz w:val="20"/>
          <w:szCs w:val="20"/>
        </w:rPr>
        <w:t>jacket</w:t>
      </w:r>
      <w:r>
        <w:rPr>
          <w:rFonts w:ascii="Arial" w:hAnsi="Arial" w:cs="Arial"/>
          <w:sz w:val="20"/>
          <w:szCs w:val="20"/>
        </w:rPr>
        <w:t xml:space="preserve"> </w:t>
      </w:r>
      <w:r w:rsidR="003C240E">
        <w:rPr>
          <w:rFonts w:ascii="Arial" w:hAnsi="Arial" w:cs="Arial"/>
          <w:sz w:val="20"/>
          <w:szCs w:val="20"/>
        </w:rPr>
        <w:t xml:space="preserve">extruded over the </w:t>
      </w:r>
      <w:r w:rsidR="003C240E" w:rsidRPr="003A6E1E">
        <w:rPr>
          <w:rFonts w:ascii="Arial" w:hAnsi="Arial" w:cs="Arial"/>
          <w:sz w:val="20"/>
          <w:szCs w:val="20"/>
        </w:rPr>
        <w:t>conductive core material</w:t>
      </w:r>
      <w:r w:rsidR="003C24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 w:rsidR="00EB2708" w:rsidRPr="002D1F60">
        <w:rPr>
          <w:rFonts w:ascii="Arial" w:hAnsi="Arial" w:cs="Arial"/>
          <w:sz w:val="20"/>
          <w:szCs w:val="20"/>
        </w:rPr>
        <w:t xml:space="preserve"> provide</w:t>
      </w:r>
      <w:r>
        <w:rPr>
          <w:rFonts w:ascii="Arial" w:hAnsi="Arial" w:cs="Arial"/>
          <w:sz w:val="20"/>
          <w:szCs w:val="20"/>
        </w:rPr>
        <w:t>s</w:t>
      </w:r>
      <w:r w:rsidR="00EB2708" w:rsidRPr="002D1F60">
        <w:rPr>
          <w:rFonts w:ascii="Arial" w:hAnsi="Arial" w:cs="Arial"/>
          <w:sz w:val="20"/>
          <w:szCs w:val="20"/>
        </w:rPr>
        <w:t xml:space="preserve"> dielectric strength, moisture</w:t>
      </w:r>
      <w:r w:rsidR="002D1F60">
        <w:rPr>
          <w:rFonts w:ascii="Arial" w:hAnsi="Arial" w:cs="Arial"/>
          <w:sz w:val="20"/>
          <w:szCs w:val="20"/>
        </w:rPr>
        <w:t xml:space="preserve"> </w:t>
      </w:r>
      <w:r w:rsidR="00EB2708" w:rsidRPr="002D1F60">
        <w:rPr>
          <w:rFonts w:ascii="Arial" w:hAnsi="Arial" w:cs="Arial"/>
          <w:sz w:val="20"/>
          <w:szCs w:val="20"/>
        </w:rPr>
        <w:t>resistance, and protection from impact and abrasion damage.</w:t>
      </w:r>
    </w:p>
    <w:p w14:paraId="34AFA496" w14:textId="77777777" w:rsidR="002D7574" w:rsidRDefault="00EB2708" w:rsidP="002D7574">
      <w:pPr>
        <w:numPr>
          <w:ilvl w:val="4"/>
          <w:numId w:val="9"/>
        </w:numPr>
        <w:autoSpaceDE w:val="0"/>
        <w:autoSpaceDN w:val="0"/>
        <w:adjustRightInd w:val="0"/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 xml:space="preserve">A stranded copper braid </w:t>
      </w:r>
      <w:r w:rsidR="00EA2456" w:rsidRPr="002D7574">
        <w:rPr>
          <w:rFonts w:ascii="Arial" w:hAnsi="Arial" w:cs="Arial"/>
          <w:sz w:val="20"/>
          <w:szCs w:val="20"/>
        </w:rPr>
        <w:t>shall be</w:t>
      </w:r>
      <w:r w:rsidRPr="002D7574">
        <w:rPr>
          <w:rFonts w:ascii="Arial" w:hAnsi="Arial" w:cs="Arial"/>
          <w:sz w:val="20"/>
          <w:szCs w:val="20"/>
        </w:rPr>
        <w:t xml:space="preserve"> installed over the </w:t>
      </w:r>
      <w:r w:rsidR="002D7574" w:rsidRPr="002D7574">
        <w:rPr>
          <w:rFonts w:ascii="Arial" w:hAnsi="Arial" w:cs="Arial"/>
          <w:sz w:val="20"/>
          <w:szCs w:val="20"/>
        </w:rPr>
        <w:t>inner</w:t>
      </w:r>
      <w:r w:rsidRPr="002D7574">
        <w:rPr>
          <w:rFonts w:ascii="Arial" w:hAnsi="Arial" w:cs="Arial"/>
          <w:sz w:val="20"/>
          <w:szCs w:val="20"/>
        </w:rPr>
        <w:t xml:space="preserve"> jacket,</w:t>
      </w:r>
      <w:r w:rsidR="002D1F60" w:rsidRPr="002D7574">
        <w:rPr>
          <w:rFonts w:ascii="Arial" w:hAnsi="Arial" w:cs="Arial"/>
          <w:sz w:val="20"/>
          <w:szCs w:val="20"/>
        </w:rPr>
        <w:t xml:space="preserve"> </w:t>
      </w:r>
      <w:r w:rsidRPr="002D7574">
        <w:rPr>
          <w:rFonts w:ascii="Arial" w:hAnsi="Arial" w:cs="Arial"/>
          <w:sz w:val="20"/>
          <w:szCs w:val="20"/>
        </w:rPr>
        <w:t>providing a continuous ground path.</w:t>
      </w:r>
    </w:p>
    <w:p w14:paraId="19BE589D" w14:textId="77777777" w:rsidR="00F9631B" w:rsidRDefault="00EB2708" w:rsidP="002D7574">
      <w:pPr>
        <w:numPr>
          <w:ilvl w:val="4"/>
          <w:numId w:val="9"/>
        </w:numPr>
        <w:autoSpaceDE w:val="0"/>
        <w:autoSpaceDN w:val="0"/>
        <w:adjustRightInd w:val="0"/>
        <w:spacing w:after="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>A</w:t>
      </w:r>
      <w:r w:rsidR="008F246A">
        <w:rPr>
          <w:rFonts w:ascii="Arial" w:hAnsi="Arial" w:cs="Arial"/>
          <w:sz w:val="20"/>
          <w:szCs w:val="20"/>
        </w:rPr>
        <w:t xml:space="preserve"> modified</w:t>
      </w:r>
      <w:r w:rsidR="002D7574">
        <w:rPr>
          <w:rFonts w:ascii="Arial" w:hAnsi="Arial" w:cs="Arial"/>
          <w:sz w:val="20"/>
          <w:szCs w:val="20"/>
        </w:rPr>
        <w:t xml:space="preserve"> </w:t>
      </w:r>
      <w:r w:rsidRPr="002D7574">
        <w:rPr>
          <w:rFonts w:ascii="Arial" w:hAnsi="Arial" w:cs="Arial"/>
          <w:sz w:val="20"/>
          <w:szCs w:val="20"/>
        </w:rPr>
        <w:t xml:space="preserve">polyolefin over jacket </w:t>
      </w:r>
      <w:r w:rsidR="002D7574" w:rsidRPr="002D7574">
        <w:rPr>
          <w:rFonts w:ascii="Arial" w:hAnsi="Arial" w:cs="Arial"/>
          <w:sz w:val="20"/>
          <w:szCs w:val="20"/>
        </w:rPr>
        <w:t>shall cover</w:t>
      </w:r>
      <w:r w:rsidRPr="002D7574">
        <w:rPr>
          <w:rFonts w:ascii="Arial" w:hAnsi="Arial" w:cs="Arial"/>
          <w:sz w:val="20"/>
          <w:szCs w:val="20"/>
        </w:rPr>
        <w:t xml:space="preserve"> the braid for </w:t>
      </w:r>
      <w:r w:rsidR="002D7574">
        <w:rPr>
          <w:rFonts w:ascii="Arial" w:hAnsi="Arial" w:cs="Arial"/>
          <w:sz w:val="20"/>
          <w:szCs w:val="20"/>
        </w:rPr>
        <w:t xml:space="preserve">added </w:t>
      </w:r>
      <w:r w:rsidR="002D7574" w:rsidRPr="002D7574">
        <w:rPr>
          <w:rFonts w:ascii="Arial" w:hAnsi="Arial" w:cs="Arial"/>
          <w:sz w:val="20"/>
          <w:szCs w:val="20"/>
        </w:rPr>
        <w:t>dielectric strength, moisture resistance, and protection from impact and abrasion damage</w:t>
      </w:r>
      <w:r w:rsidRPr="002D7574">
        <w:rPr>
          <w:rFonts w:ascii="Arial" w:hAnsi="Arial" w:cs="Arial"/>
          <w:sz w:val="20"/>
          <w:szCs w:val="20"/>
        </w:rPr>
        <w:t>.</w:t>
      </w:r>
    </w:p>
    <w:p w14:paraId="68846353" w14:textId="25C4F41D" w:rsidR="002D7574" w:rsidRPr="00EB2708" w:rsidRDefault="002D7574" w:rsidP="002D7574">
      <w:pPr>
        <w:pStyle w:val="ListParagraph"/>
        <w:numPr>
          <w:ilvl w:val="3"/>
          <w:numId w:val="9"/>
        </w:numPr>
        <w:spacing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LT Heating Cable</w:t>
      </w:r>
    </w:p>
    <w:p w14:paraId="39E34C62" w14:textId="77777777" w:rsidR="002D7574" w:rsidRPr="00EB2708" w:rsidRDefault="002D7574" w:rsidP="002D7574">
      <w:pPr>
        <w:numPr>
          <w:ilvl w:val="4"/>
          <w:numId w:val="9"/>
        </w:numPr>
        <w:spacing w:after="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be a</w:t>
      </w:r>
      <w:r w:rsidRPr="00EB2708">
        <w:rPr>
          <w:rFonts w:ascii="Arial" w:hAnsi="Arial" w:cs="Arial"/>
          <w:sz w:val="20"/>
          <w:szCs w:val="20"/>
        </w:rPr>
        <w:t xml:space="preserve"> self-regulating heater cable </w:t>
      </w:r>
      <w:r>
        <w:rPr>
          <w:rFonts w:ascii="Arial" w:hAnsi="Arial" w:cs="Arial"/>
          <w:sz w:val="20"/>
          <w:szCs w:val="20"/>
        </w:rPr>
        <w:t>with</w:t>
      </w:r>
      <w:r w:rsidRPr="00EB2708">
        <w:rPr>
          <w:rFonts w:ascii="Arial" w:hAnsi="Arial" w:cs="Arial"/>
          <w:sz w:val="20"/>
          <w:szCs w:val="20"/>
        </w:rPr>
        <w:t xml:space="preserve"> a parallel circuit</w:t>
      </w:r>
      <w:r>
        <w:rPr>
          <w:rFonts w:ascii="Arial" w:hAnsi="Arial" w:cs="Arial"/>
          <w:sz w:val="20"/>
          <w:szCs w:val="20"/>
        </w:rPr>
        <w:t xml:space="preserve"> </w:t>
      </w:r>
      <w:r w:rsidRPr="00EB2708">
        <w:rPr>
          <w:rFonts w:ascii="Arial" w:hAnsi="Arial" w:cs="Arial"/>
          <w:sz w:val="20"/>
          <w:szCs w:val="20"/>
        </w:rPr>
        <w:t>electric heater strip.</w:t>
      </w:r>
    </w:p>
    <w:p w14:paraId="5FF60E49" w14:textId="271A2F41" w:rsidR="002D7574" w:rsidRPr="00EB2708" w:rsidRDefault="002D7574" w:rsidP="002D7574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feature an</w:t>
      </w:r>
      <w:r w:rsidRPr="00EB2708">
        <w:rPr>
          <w:rFonts w:ascii="Arial" w:hAnsi="Arial" w:cs="Arial"/>
          <w:sz w:val="20"/>
          <w:szCs w:val="20"/>
        </w:rPr>
        <w:t xml:space="preserve"> irradiation cross-linked conductive polymer core material </w:t>
      </w:r>
      <w:r>
        <w:rPr>
          <w:rFonts w:ascii="Arial" w:hAnsi="Arial" w:cs="Arial"/>
          <w:sz w:val="20"/>
          <w:szCs w:val="20"/>
        </w:rPr>
        <w:t xml:space="preserve">that </w:t>
      </w:r>
      <w:r w:rsidRPr="00EB2708">
        <w:rPr>
          <w:rFonts w:ascii="Arial" w:hAnsi="Arial" w:cs="Arial"/>
          <w:sz w:val="20"/>
          <w:szCs w:val="20"/>
        </w:rPr>
        <w:t>is extruded over the multi-stranded, tin-plated, 1</w:t>
      </w:r>
      <w:r>
        <w:rPr>
          <w:rFonts w:ascii="Arial" w:hAnsi="Arial" w:cs="Arial"/>
          <w:sz w:val="20"/>
          <w:szCs w:val="20"/>
        </w:rPr>
        <w:t>6</w:t>
      </w:r>
      <w:r w:rsidRPr="00EB2708">
        <w:rPr>
          <w:rFonts w:ascii="Arial" w:hAnsi="Arial" w:cs="Arial"/>
          <w:sz w:val="20"/>
          <w:szCs w:val="20"/>
        </w:rPr>
        <w:t>-gauge copper</w:t>
      </w:r>
      <w:r>
        <w:rPr>
          <w:rFonts w:ascii="Arial" w:hAnsi="Arial" w:cs="Arial"/>
          <w:sz w:val="20"/>
          <w:szCs w:val="20"/>
        </w:rPr>
        <w:t xml:space="preserve"> </w:t>
      </w:r>
      <w:r w:rsidRPr="00EB2708">
        <w:rPr>
          <w:rFonts w:ascii="Arial" w:hAnsi="Arial" w:cs="Arial"/>
          <w:sz w:val="20"/>
          <w:szCs w:val="20"/>
        </w:rPr>
        <w:t>bus wires.</w:t>
      </w:r>
    </w:p>
    <w:p w14:paraId="033AA822" w14:textId="77777777" w:rsidR="00E5373C" w:rsidRDefault="002D7574" w:rsidP="00484D57">
      <w:pPr>
        <w:numPr>
          <w:ilvl w:val="4"/>
          <w:numId w:val="9"/>
        </w:numPr>
        <w:autoSpaceDE w:val="0"/>
        <w:autoSpaceDN w:val="0"/>
        <w:adjustRightInd w:val="0"/>
        <w:spacing w:before="120" w:after="0" w:line="240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>The conductive core material shall increase or decrease its heat output in response to temperature changes.</w:t>
      </w:r>
    </w:p>
    <w:p w14:paraId="0EE26BA6" w14:textId="5539A589" w:rsidR="002D7574" w:rsidRPr="00E5373C" w:rsidRDefault="00E5373C" w:rsidP="00E5373C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Max. rated service voltage shall be 277 VAC.  </w:t>
      </w:r>
      <w:r w:rsidR="002D7574" w:rsidRPr="00E5373C">
        <w:rPr>
          <w:rFonts w:ascii="Arial" w:hAnsi="Arial" w:cs="Arial"/>
          <w:sz w:val="20"/>
          <w:szCs w:val="20"/>
        </w:rPr>
        <w:t xml:space="preserve"> </w:t>
      </w:r>
    </w:p>
    <w:p w14:paraId="1530591E" w14:textId="67135B9F" w:rsidR="002D7574" w:rsidRPr="002D7574" w:rsidRDefault="002D7574" w:rsidP="0082263D">
      <w:pPr>
        <w:numPr>
          <w:ilvl w:val="4"/>
          <w:numId w:val="9"/>
        </w:numPr>
        <w:autoSpaceDE w:val="0"/>
        <w:autoSpaceDN w:val="0"/>
        <w:adjustRightInd w:val="0"/>
        <w:spacing w:before="120" w:after="0" w:line="240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</w:t>
      </w:r>
      <w:r w:rsidRPr="002D7574">
        <w:rPr>
          <w:rFonts w:ascii="Arial" w:hAnsi="Arial" w:cs="Arial"/>
          <w:sz w:val="20"/>
          <w:szCs w:val="20"/>
        </w:rPr>
        <w:t xml:space="preserve"> inner thermoplastic jacket</w:t>
      </w:r>
      <w:r>
        <w:rPr>
          <w:rFonts w:ascii="Arial" w:hAnsi="Arial" w:cs="Arial"/>
          <w:sz w:val="20"/>
          <w:szCs w:val="20"/>
        </w:rPr>
        <w:t>s shall be</w:t>
      </w:r>
      <w:r w:rsidRPr="002D7574">
        <w:rPr>
          <w:rFonts w:ascii="Arial" w:hAnsi="Arial" w:cs="Arial"/>
          <w:sz w:val="20"/>
          <w:szCs w:val="20"/>
        </w:rPr>
        <w:t xml:space="preserve"> extruded over and bonded to the core material</w:t>
      </w:r>
      <w:r w:rsidR="008F246A">
        <w:rPr>
          <w:rFonts w:ascii="Arial" w:hAnsi="Arial" w:cs="Arial"/>
          <w:sz w:val="20"/>
          <w:szCs w:val="20"/>
        </w:rPr>
        <w:t xml:space="preserve"> for </w:t>
      </w:r>
      <w:r w:rsidR="008F246A" w:rsidRPr="002D7574">
        <w:rPr>
          <w:rFonts w:ascii="Arial" w:hAnsi="Arial" w:cs="Arial"/>
          <w:sz w:val="20"/>
          <w:szCs w:val="20"/>
        </w:rPr>
        <w:t>extra dielectric strength, moisture resistance, and protection from impact and abrasion damage.</w:t>
      </w:r>
    </w:p>
    <w:p w14:paraId="381DB866" w14:textId="6F2E604E" w:rsidR="002D7574" w:rsidRPr="002D7574" w:rsidRDefault="002D7574" w:rsidP="002D7574">
      <w:pPr>
        <w:numPr>
          <w:ilvl w:val="4"/>
          <w:numId w:val="9"/>
        </w:numPr>
        <w:autoSpaceDE w:val="0"/>
        <w:autoSpaceDN w:val="0"/>
        <w:adjustRightInd w:val="0"/>
        <w:spacing w:before="120" w:after="0" w:line="240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 w:rsidRPr="002D7574">
        <w:rPr>
          <w:rFonts w:ascii="Arial" w:hAnsi="Arial" w:cs="Arial"/>
          <w:sz w:val="20"/>
          <w:szCs w:val="20"/>
        </w:rPr>
        <w:t xml:space="preserve">A </w:t>
      </w:r>
      <w:r w:rsidR="008F246A">
        <w:rPr>
          <w:rFonts w:ascii="Arial" w:hAnsi="Arial" w:cs="Arial"/>
          <w:sz w:val="20"/>
          <w:szCs w:val="20"/>
        </w:rPr>
        <w:t xml:space="preserve">modified </w:t>
      </w:r>
      <w:r w:rsidRPr="002D7574">
        <w:rPr>
          <w:rFonts w:ascii="Arial" w:hAnsi="Arial" w:cs="Arial"/>
          <w:sz w:val="20"/>
          <w:szCs w:val="20"/>
        </w:rPr>
        <w:t xml:space="preserve">polyolefin </w:t>
      </w:r>
      <w:r w:rsidR="008F246A">
        <w:rPr>
          <w:rFonts w:ascii="Arial" w:hAnsi="Arial" w:cs="Arial"/>
          <w:sz w:val="20"/>
          <w:szCs w:val="20"/>
        </w:rPr>
        <w:t xml:space="preserve">or fluoropolymer </w:t>
      </w:r>
      <w:r w:rsidR="008F246A" w:rsidRPr="00D238A7">
        <w:rPr>
          <w:rFonts w:ascii="Arial" w:hAnsi="Arial" w:cs="Arial"/>
          <w:b/>
          <w:bCs/>
          <w:sz w:val="20"/>
          <w:szCs w:val="20"/>
          <w:lang w:val="en-CA"/>
        </w:rPr>
        <w:t>[</w:t>
      </w:r>
      <w:r w:rsidR="008F246A">
        <w:rPr>
          <w:rFonts w:ascii="Arial" w:hAnsi="Arial" w:cs="Arial"/>
          <w:b/>
          <w:bCs/>
          <w:sz w:val="20"/>
          <w:szCs w:val="20"/>
          <w:lang w:val="en-CA"/>
        </w:rPr>
        <w:t>s</w:t>
      </w:r>
      <w:r w:rsidR="008F246A" w:rsidRPr="00D238A7">
        <w:rPr>
          <w:rFonts w:ascii="Arial" w:hAnsi="Arial" w:cs="Arial"/>
          <w:b/>
          <w:bCs/>
          <w:sz w:val="20"/>
          <w:szCs w:val="20"/>
          <w:lang w:val="en-CA"/>
        </w:rPr>
        <w:t xml:space="preserve">elect </w:t>
      </w:r>
      <w:r w:rsidR="008F246A">
        <w:rPr>
          <w:rFonts w:ascii="Arial" w:hAnsi="Arial" w:cs="Arial"/>
          <w:b/>
          <w:bCs/>
          <w:sz w:val="20"/>
          <w:szCs w:val="20"/>
          <w:lang w:val="en-CA"/>
        </w:rPr>
        <w:t>one</w:t>
      </w:r>
      <w:r w:rsidR="008F246A" w:rsidRPr="00D238A7">
        <w:rPr>
          <w:rFonts w:ascii="Arial" w:hAnsi="Arial" w:cs="Arial"/>
          <w:b/>
          <w:bCs/>
          <w:sz w:val="20"/>
          <w:szCs w:val="20"/>
          <w:lang w:val="en-CA"/>
        </w:rPr>
        <w:t>]</w:t>
      </w:r>
      <w:r w:rsidRPr="002D7574">
        <w:rPr>
          <w:rFonts w:ascii="Arial" w:hAnsi="Arial" w:cs="Arial"/>
          <w:sz w:val="20"/>
          <w:szCs w:val="20"/>
        </w:rPr>
        <w:t xml:space="preserve"> </w:t>
      </w:r>
      <w:r w:rsidR="008F246A" w:rsidRPr="002D7574">
        <w:rPr>
          <w:rFonts w:ascii="Arial" w:hAnsi="Arial" w:cs="Arial"/>
          <w:sz w:val="20"/>
          <w:szCs w:val="20"/>
        </w:rPr>
        <w:t>over jacket</w:t>
      </w:r>
      <w:r w:rsidR="008F246A">
        <w:rPr>
          <w:rFonts w:ascii="Arial" w:hAnsi="Arial" w:cs="Arial"/>
          <w:sz w:val="20"/>
          <w:szCs w:val="20"/>
        </w:rPr>
        <w:t xml:space="preserve"> </w:t>
      </w:r>
      <w:r w:rsidRPr="002D7574">
        <w:rPr>
          <w:rFonts w:ascii="Arial" w:hAnsi="Arial" w:cs="Arial"/>
          <w:sz w:val="20"/>
          <w:szCs w:val="20"/>
        </w:rPr>
        <w:t xml:space="preserve">shall cover the braid for </w:t>
      </w:r>
      <w:r>
        <w:rPr>
          <w:rFonts w:ascii="Arial" w:hAnsi="Arial" w:cs="Arial"/>
          <w:sz w:val="20"/>
          <w:szCs w:val="20"/>
        </w:rPr>
        <w:t xml:space="preserve">added </w:t>
      </w:r>
      <w:r w:rsidRPr="002D7574">
        <w:rPr>
          <w:rFonts w:ascii="Arial" w:hAnsi="Arial" w:cs="Arial"/>
          <w:sz w:val="20"/>
          <w:szCs w:val="20"/>
        </w:rPr>
        <w:t xml:space="preserve">dielectric strength, moisture resistance, and protection from impact and abrasion damage. </w:t>
      </w:r>
    </w:p>
    <w:p w14:paraId="1B734BB3" w14:textId="7DCBDA84" w:rsidR="006F35AE" w:rsidRPr="003A771E" w:rsidRDefault="00820A73" w:rsidP="002D7574">
      <w:pPr>
        <w:numPr>
          <w:ilvl w:val="2"/>
          <w:numId w:val="9"/>
        </w:numPr>
        <w:spacing w:before="120" w:after="120" w:line="276" w:lineRule="auto"/>
        <w:ind w:left="126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Connection Kits – </w:t>
      </w:r>
      <w:r w:rsidR="00C11763">
        <w:rPr>
          <w:rFonts w:ascii="Arial" w:hAnsi="Arial" w:cs="Arial"/>
          <w:sz w:val="20"/>
          <w:szCs w:val="20"/>
        </w:rPr>
        <w:t xml:space="preserve">Nelson </w:t>
      </w:r>
      <w:r>
        <w:rPr>
          <w:rFonts w:ascii="Arial" w:hAnsi="Arial" w:cs="Arial"/>
          <w:sz w:val="20"/>
          <w:szCs w:val="20"/>
        </w:rPr>
        <w:t>PLT-BC, PLT-BS, PLT-BY, or PLT-L</w:t>
      </w:r>
      <w:r w:rsidR="00C502BA">
        <w:rPr>
          <w:rFonts w:ascii="Arial" w:hAnsi="Arial" w:cs="Arial"/>
          <w:sz w:val="20"/>
          <w:szCs w:val="20"/>
        </w:rPr>
        <w:t xml:space="preserve"> </w:t>
      </w:r>
      <w:r w:rsidR="00C502BA" w:rsidRPr="00D238A7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</w:p>
    <w:p w14:paraId="15BA9510" w14:textId="3D0E62E1" w:rsidR="00C502BA" w:rsidRDefault="00C502BA" w:rsidP="00C502BA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PLT-BC</w:t>
      </w:r>
      <w:r w:rsidRPr="003A771E">
        <w:rPr>
          <w:rFonts w:ascii="Arial" w:hAnsi="Arial" w:cs="Arial"/>
          <w:sz w:val="20"/>
          <w:szCs w:val="20"/>
        </w:rPr>
        <w:t xml:space="preserve"> </w:t>
      </w:r>
      <w:r w:rsidR="00A21141">
        <w:rPr>
          <w:rFonts w:ascii="Arial" w:hAnsi="Arial" w:cs="Arial"/>
          <w:sz w:val="20"/>
          <w:szCs w:val="20"/>
        </w:rPr>
        <w:t xml:space="preserve">Power </w:t>
      </w:r>
      <w:r>
        <w:rPr>
          <w:rFonts w:ascii="Arial" w:hAnsi="Arial" w:cs="Arial"/>
          <w:sz w:val="20"/>
          <w:szCs w:val="20"/>
        </w:rPr>
        <w:t>Connection Kit</w:t>
      </w:r>
    </w:p>
    <w:p w14:paraId="02A42E65" w14:textId="605D38AF" w:rsidR="00C502BA" w:rsidRDefault="005F218D" w:rsidP="00C502BA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502BA">
        <w:rPr>
          <w:rFonts w:ascii="Arial" w:hAnsi="Arial" w:cs="Arial"/>
          <w:sz w:val="20"/>
          <w:szCs w:val="20"/>
        </w:rPr>
        <w:t xml:space="preserve">hall be </w:t>
      </w:r>
      <w:r w:rsidR="00C502BA" w:rsidRPr="00C502BA">
        <w:rPr>
          <w:rFonts w:ascii="Arial" w:hAnsi="Arial" w:cs="Arial"/>
          <w:sz w:val="20"/>
          <w:szCs w:val="20"/>
        </w:rPr>
        <w:t xml:space="preserve">suitable for </w:t>
      </w:r>
      <w:proofErr w:type="gramStart"/>
      <w:r w:rsidR="00C502BA" w:rsidRPr="00C502BA">
        <w:rPr>
          <w:rFonts w:ascii="Arial" w:hAnsi="Arial" w:cs="Arial"/>
          <w:sz w:val="20"/>
          <w:szCs w:val="20"/>
        </w:rPr>
        <w:t xml:space="preserve">connecting </w:t>
      </w:r>
      <w:r w:rsidR="00C502BA">
        <w:rPr>
          <w:rFonts w:ascii="Arial" w:hAnsi="Arial" w:cs="Arial"/>
          <w:sz w:val="20"/>
          <w:szCs w:val="20"/>
        </w:rPr>
        <w:t>up</w:t>
      </w:r>
      <w:proofErr w:type="gramEnd"/>
      <w:r w:rsidR="00634F79">
        <w:rPr>
          <w:rFonts w:ascii="Arial" w:hAnsi="Arial" w:cs="Arial"/>
          <w:sz w:val="20"/>
          <w:szCs w:val="20"/>
        </w:rPr>
        <w:t xml:space="preserve"> </w:t>
      </w:r>
      <w:r w:rsidR="00C502BA" w:rsidRPr="00C502BA">
        <w:rPr>
          <w:rFonts w:ascii="Arial" w:hAnsi="Arial" w:cs="Arial"/>
          <w:sz w:val="20"/>
          <w:szCs w:val="20"/>
        </w:rPr>
        <w:t>to two heating cables to customer supplied power wiring</w:t>
      </w:r>
      <w:r w:rsidR="00C502BA">
        <w:rPr>
          <w:rFonts w:ascii="Arial" w:hAnsi="Arial" w:cs="Arial"/>
          <w:sz w:val="20"/>
          <w:szCs w:val="20"/>
        </w:rPr>
        <w:t>.</w:t>
      </w:r>
    </w:p>
    <w:p w14:paraId="4A7DD621" w14:textId="667E3A22" w:rsidR="00C502BA" w:rsidRDefault="00C502BA" w:rsidP="00C502BA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PLT-BS</w:t>
      </w:r>
      <w:r w:rsidRPr="003A77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Splice Connection Kit</w:t>
      </w:r>
    </w:p>
    <w:p w14:paraId="588C8482" w14:textId="4B7A26D0" w:rsidR="00C502BA" w:rsidRPr="00C502BA" w:rsidRDefault="005F218D" w:rsidP="00C502BA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502BA">
        <w:rPr>
          <w:rFonts w:ascii="Arial" w:hAnsi="Arial" w:cs="Arial"/>
          <w:sz w:val="20"/>
          <w:szCs w:val="20"/>
        </w:rPr>
        <w:t xml:space="preserve">hall be </w:t>
      </w:r>
      <w:r w:rsidR="00C502BA" w:rsidRPr="00C502BA">
        <w:rPr>
          <w:rFonts w:ascii="Arial" w:hAnsi="Arial" w:cs="Arial"/>
          <w:sz w:val="20"/>
          <w:szCs w:val="20"/>
        </w:rPr>
        <w:t xml:space="preserve">suitable for connecting two heating cables </w:t>
      </w:r>
      <w:r w:rsidR="00C502BA">
        <w:rPr>
          <w:rFonts w:ascii="Arial" w:hAnsi="Arial" w:cs="Arial"/>
          <w:sz w:val="20"/>
          <w:szCs w:val="20"/>
        </w:rPr>
        <w:t>in an in-line splice configuration.</w:t>
      </w:r>
    </w:p>
    <w:p w14:paraId="6431184B" w14:textId="1708293B" w:rsidR="00C502BA" w:rsidRDefault="00D811AE" w:rsidP="00D811AE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PLT-BY</w:t>
      </w:r>
      <w:r w:rsidR="00A21141">
        <w:rPr>
          <w:rFonts w:ascii="Arial" w:hAnsi="Arial" w:cs="Arial"/>
          <w:sz w:val="20"/>
          <w:szCs w:val="20"/>
        </w:rPr>
        <w:t xml:space="preserve"> Tee Connection Kit</w:t>
      </w:r>
    </w:p>
    <w:p w14:paraId="78F05551" w14:textId="7A2BBFA5" w:rsidR="00A21141" w:rsidRPr="00C502BA" w:rsidRDefault="005F218D" w:rsidP="00A21141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21141">
        <w:rPr>
          <w:rFonts w:ascii="Arial" w:hAnsi="Arial" w:cs="Arial"/>
          <w:sz w:val="20"/>
          <w:szCs w:val="20"/>
        </w:rPr>
        <w:t xml:space="preserve">hall be </w:t>
      </w:r>
      <w:r w:rsidR="00A21141" w:rsidRPr="00C502BA">
        <w:rPr>
          <w:rFonts w:ascii="Arial" w:hAnsi="Arial" w:cs="Arial"/>
          <w:sz w:val="20"/>
          <w:szCs w:val="20"/>
        </w:rPr>
        <w:t xml:space="preserve">suitable for connecting </w:t>
      </w:r>
      <w:r w:rsidR="00A21141">
        <w:rPr>
          <w:rFonts w:ascii="Arial" w:hAnsi="Arial" w:cs="Arial"/>
          <w:sz w:val="20"/>
          <w:szCs w:val="20"/>
        </w:rPr>
        <w:t>three</w:t>
      </w:r>
      <w:r w:rsidR="00A21141" w:rsidRPr="00C502BA">
        <w:rPr>
          <w:rFonts w:ascii="Arial" w:hAnsi="Arial" w:cs="Arial"/>
          <w:sz w:val="20"/>
          <w:szCs w:val="20"/>
        </w:rPr>
        <w:t xml:space="preserve"> heating cables </w:t>
      </w:r>
      <w:r w:rsidR="00A21141">
        <w:rPr>
          <w:rFonts w:ascii="Arial" w:hAnsi="Arial" w:cs="Arial"/>
          <w:sz w:val="20"/>
          <w:szCs w:val="20"/>
        </w:rPr>
        <w:t>in a tee splice configuration.</w:t>
      </w:r>
    </w:p>
    <w:p w14:paraId="2F22771B" w14:textId="5F82EB63" w:rsidR="00A21141" w:rsidRDefault="005F218D" w:rsidP="005F218D">
      <w:pPr>
        <w:numPr>
          <w:ilvl w:val="3"/>
          <w:numId w:val="9"/>
        </w:numPr>
        <w:spacing w:before="120" w:after="120" w:line="276" w:lineRule="auto"/>
        <w:ind w:left="198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PLT-L Lighted Connection Kit</w:t>
      </w:r>
    </w:p>
    <w:p w14:paraId="2EEC10F8" w14:textId="77777777" w:rsidR="005F218D" w:rsidRDefault="005F218D" w:rsidP="005F218D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Shall feature an end-of circuit indicating light assembly utilizing a low-temperature LED lamp.</w:t>
      </w:r>
    </w:p>
    <w:p w14:paraId="3C8D2DE6" w14:textId="0270FC52" w:rsidR="005F218D" w:rsidRPr="00C502BA" w:rsidRDefault="005F218D" w:rsidP="005F218D">
      <w:pPr>
        <w:numPr>
          <w:ilvl w:val="4"/>
          <w:numId w:val="9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Shall operate in 120-277 VAC service voltage.  </w:t>
      </w:r>
    </w:p>
    <w:p w14:paraId="796C9EB4" w14:textId="5A0B7D19" w:rsidR="006F35AE" w:rsidRPr="003A771E" w:rsidRDefault="00C11763" w:rsidP="00443E9F">
      <w:pPr>
        <w:numPr>
          <w:ilvl w:val="0"/>
          <w:numId w:val="8"/>
        </w:numPr>
        <w:spacing w:before="120" w:after="120" w:line="276" w:lineRule="auto"/>
        <w:ind w:left="126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Thermostats – Nelson TA4X140, TH4X325 </w:t>
      </w:r>
      <w:r w:rsidR="003B21E5">
        <w:rPr>
          <w:rFonts w:ascii="Arial" w:hAnsi="Arial" w:cs="Arial"/>
          <w:sz w:val="20"/>
          <w:szCs w:val="20"/>
        </w:rPr>
        <w:t>and/</w:t>
      </w:r>
      <w:r w:rsidR="0078583C">
        <w:rPr>
          <w:rFonts w:ascii="Arial" w:hAnsi="Arial" w:cs="Arial"/>
          <w:sz w:val="20"/>
          <w:szCs w:val="20"/>
        </w:rPr>
        <w:t>or TF4X40</w:t>
      </w:r>
      <w:r>
        <w:rPr>
          <w:rFonts w:ascii="Arial" w:hAnsi="Arial" w:cs="Arial"/>
          <w:sz w:val="20"/>
          <w:szCs w:val="20"/>
        </w:rPr>
        <w:t xml:space="preserve"> </w:t>
      </w:r>
      <w:r w:rsidRPr="00D238A7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</w:p>
    <w:p w14:paraId="3396FB72" w14:textId="2167AC9A" w:rsidR="00C11763" w:rsidRPr="00C11763" w:rsidRDefault="00C11763" w:rsidP="00C11763">
      <w:pPr>
        <w:numPr>
          <w:ilvl w:val="1"/>
          <w:numId w:val="8"/>
        </w:numPr>
        <w:spacing w:before="120" w:after="120" w:line="276" w:lineRule="auto"/>
        <w:ind w:left="1980" w:hanging="450"/>
        <w:contextualSpacing/>
        <w:rPr>
          <w:rFonts w:ascii="Arial" w:hAnsi="Arial" w:cs="Arial"/>
          <w:b/>
          <w:bCs/>
          <w:sz w:val="20"/>
          <w:szCs w:val="20"/>
          <w:lang w:val="en-CA"/>
        </w:rPr>
      </w:pPr>
      <w:r w:rsidRPr="00C11763">
        <w:rPr>
          <w:rFonts w:ascii="Arial" w:hAnsi="Arial" w:cs="Arial"/>
          <w:sz w:val="20"/>
          <w:szCs w:val="20"/>
        </w:rPr>
        <w:t>TA4X140</w:t>
      </w:r>
      <w:r w:rsidR="007333A1">
        <w:rPr>
          <w:rFonts w:ascii="Arial" w:hAnsi="Arial" w:cs="Arial"/>
          <w:sz w:val="20"/>
          <w:szCs w:val="20"/>
        </w:rPr>
        <w:t xml:space="preserve"> Thermostat</w:t>
      </w:r>
    </w:p>
    <w:p w14:paraId="78BF8874" w14:textId="02785DF2" w:rsidR="0078583C" w:rsidRDefault="0078583C" w:rsidP="00C11763">
      <w:pPr>
        <w:numPr>
          <w:ilvl w:val="2"/>
          <w:numId w:val="8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  <w:lang w:val="en-CA"/>
        </w:rPr>
      </w:pPr>
      <w:r w:rsidRPr="0078583C">
        <w:rPr>
          <w:rFonts w:ascii="Arial" w:hAnsi="Arial" w:cs="Arial"/>
          <w:sz w:val="20"/>
          <w:szCs w:val="20"/>
          <w:lang w:val="en-CA"/>
        </w:rPr>
        <w:t>Shall be used for ambient temperature control</w:t>
      </w:r>
      <w:r>
        <w:rPr>
          <w:rFonts w:ascii="Arial" w:hAnsi="Arial" w:cs="Arial"/>
          <w:sz w:val="20"/>
          <w:szCs w:val="20"/>
          <w:lang w:val="en-CA"/>
        </w:rPr>
        <w:t xml:space="preserve"> and offer</w:t>
      </w:r>
      <w:r w:rsidR="001A54F5">
        <w:rPr>
          <w:rFonts w:ascii="Arial" w:hAnsi="Arial" w:cs="Arial"/>
          <w:sz w:val="20"/>
          <w:szCs w:val="20"/>
          <w:lang w:val="en-CA"/>
        </w:rPr>
        <w:t>s</w:t>
      </w:r>
      <w:r>
        <w:rPr>
          <w:rFonts w:ascii="Arial" w:hAnsi="Arial" w:cs="Arial"/>
          <w:sz w:val="20"/>
          <w:szCs w:val="20"/>
          <w:lang w:val="en-CA"/>
        </w:rPr>
        <w:t xml:space="preserve"> the following features:</w:t>
      </w:r>
    </w:p>
    <w:p w14:paraId="62E25353" w14:textId="542A27ED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Enclosure: Die Cast Aluminum</w:t>
      </w:r>
    </w:p>
    <w:p w14:paraId="1FA383E0" w14:textId="798D8D2A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Classifications: NEMA Type 4X IP66</w:t>
      </w:r>
    </w:p>
    <w:p w14:paraId="5F06F15B" w14:textId="6EB9A011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Temperature Range: -9°C to +60°C (+15°F to +140°F)</w:t>
      </w:r>
    </w:p>
    <w:p w14:paraId="286606C1" w14:textId="152C27D2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Exposure: -40°C to +71°C (-40 to +160°</w:t>
      </w:r>
      <w:proofErr w:type="gramStart"/>
      <w:r w:rsidRPr="0078583C">
        <w:rPr>
          <w:rFonts w:ascii="Arial" w:hAnsi="Arial" w:cs="Arial"/>
          <w:sz w:val="20"/>
          <w:szCs w:val="20"/>
        </w:rPr>
        <w:t>F )</w:t>
      </w:r>
      <w:proofErr w:type="gramEnd"/>
    </w:p>
    <w:p w14:paraId="6D1DD3A8" w14:textId="593018D5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Capillary:</w:t>
      </w:r>
    </w:p>
    <w:p w14:paraId="3DF3F4A7" w14:textId="1DF9423A" w:rsidR="0078583C" w:rsidRPr="0078583C" w:rsidRDefault="0078583C" w:rsidP="0078583C">
      <w:pPr>
        <w:numPr>
          <w:ilvl w:val="6"/>
          <w:numId w:val="24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Material: Stainless Steel</w:t>
      </w:r>
    </w:p>
    <w:p w14:paraId="52FD77D8" w14:textId="0FF103D7" w:rsidR="0078583C" w:rsidRPr="0078583C" w:rsidRDefault="0078583C" w:rsidP="0078583C">
      <w:pPr>
        <w:numPr>
          <w:ilvl w:val="6"/>
          <w:numId w:val="24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Maximum Bulb Temperature: +71°C (+160°F)</w:t>
      </w:r>
    </w:p>
    <w:p w14:paraId="3252D907" w14:textId="77777777" w:rsid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Electrical Data:</w:t>
      </w:r>
    </w:p>
    <w:p w14:paraId="4437A96C" w14:textId="3C1CA781" w:rsidR="0078583C" w:rsidRPr="0078583C" w:rsidRDefault="0078583C" w:rsidP="0078583C">
      <w:pPr>
        <w:numPr>
          <w:ilvl w:val="6"/>
          <w:numId w:val="24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CSA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266B6FE0" w14:textId="65AD942C" w:rsidR="0078583C" w:rsidRPr="0078583C" w:rsidRDefault="0078583C" w:rsidP="0078583C">
      <w:pPr>
        <w:numPr>
          <w:ilvl w:val="6"/>
          <w:numId w:val="24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UL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02AF9D79" w14:textId="6CD7024D" w:rsidR="0078583C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Calibration Accuracy: +1.1°C (+2°F)</w:t>
      </w:r>
    </w:p>
    <w:p w14:paraId="32BB23DF" w14:textId="42159A19" w:rsidR="00C11763" w:rsidRPr="0078583C" w:rsidRDefault="0078583C" w:rsidP="0078583C">
      <w:pPr>
        <w:numPr>
          <w:ilvl w:val="5"/>
          <w:numId w:val="24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Switch Type: Single Pole Double Throw </w:t>
      </w:r>
    </w:p>
    <w:p w14:paraId="1CD8B7C3" w14:textId="63E8B214" w:rsidR="003B21E5" w:rsidRPr="00C11763" w:rsidRDefault="003B21E5" w:rsidP="003B21E5">
      <w:pPr>
        <w:numPr>
          <w:ilvl w:val="1"/>
          <w:numId w:val="8"/>
        </w:numPr>
        <w:spacing w:before="120" w:after="120" w:line="276" w:lineRule="auto"/>
        <w:ind w:left="1980" w:hanging="450"/>
        <w:contextualSpacing/>
        <w:rPr>
          <w:rFonts w:ascii="Arial" w:hAnsi="Arial" w:cs="Arial"/>
          <w:b/>
          <w:bCs/>
          <w:sz w:val="20"/>
          <w:szCs w:val="20"/>
          <w:lang w:val="en-CA"/>
        </w:rPr>
      </w:pPr>
      <w:r w:rsidRPr="00C1176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 w:rsidRPr="00C11763">
        <w:rPr>
          <w:rFonts w:ascii="Arial" w:hAnsi="Arial" w:cs="Arial"/>
          <w:sz w:val="20"/>
          <w:szCs w:val="20"/>
        </w:rPr>
        <w:t>4X</w:t>
      </w:r>
      <w:r>
        <w:rPr>
          <w:rFonts w:ascii="Arial" w:hAnsi="Arial" w:cs="Arial"/>
          <w:sz w:val="20"/>
          <w:szCs w:val="20"/>
        </w:rPr>
        <w:t>325 Thermostat</w:t>
      </w:r>
    </w:p>
    <w:p w14:paraId="410E84B0" w14:textId="76F3CFD0" w:rsidR="003B21E5" w:rsidRDefault="003B21E5" w:rsidP="003B21E5">
      <w:pPr>
        <w:numPr>
          <w:ilvl w:val="2"/>
          <w:numId w:val="8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  <w:lang w:val="en-CA"/>
        </w:rPr>
      </w:pPr>
      <w:r w:rsidRPr="0078583C">
        <w:rPr>
          <w:rFonts w:ascii="Arial" w:hAnsi="Arial" w:cs="Arial"/>
          <w:sz w:val="20"/>
          <w:szCs w:val="20"/>
          <w:lang w:val="en-CA"/>
        </w:rPr>
        <w:t xml:space="preserve">Shall be used for </w:t>
      </w:r>
      <w:r>
        <w:rPr>
          <w:rFonts w:ascii="Arial" w:hAnsi="Arial" w:cs="Arial"/>
          <w:sz w:val="20"/>
          <w:szCs w:val="20"/>
          <w:lang w:val="en-CA"/>
        </w:rPr>
        <w:t>controlling heat tracing systems and offer</w:t>
      </w:r>
      <w:r w:rsidR="001A54F5">
        <w:rPr>
          <w:rFonts w:ascii="Arial" w:hAnsi="Arial" w:cs="Arial"/>
          <w:sz w:val="20"/>
          <w:szCs w:val="20"/>
          <w:lang w:val="en-CA"/>
        </w:rPr>
        <w:t>s</w:t>
      </w:r>
      <w:r>
        <w:rPr>
          <w:rFonts w:ascii="Arial" w:hAnsi="Arial" w:cs="Arial"/>
          <w:sz w:val="20"/>
          <w:szCs w:val="20"/>
          <w:lang w:val="en-CA"/>
        </w:rPr>
        <w:t xml:space="preserve"> the following features:</w:t>
      </w:r>
    </w:p>
    <w:p w14:paraId="65052D66" w14:textId="77777777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Enclosure: Die Cast Aluminum</w:t>
      </w:r>
    </w:p>
    <w:p w14:paraId="12AB9D9D" w14:textId="77777777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Classifications: NEMA Type 4X IP66</w:t>
      </w:r>
    </w:p>
    <w:p w14:paraId="5CCA57AA" w14:textId="13BA73E5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Temperature Range: -</w:t>
      </w:r>
      <w:r w:rsidR="001A54F5">
        <w:rPr>
          <w:rFonts w:ascii="Arial" w:hAnsi="Arial" w:cs="Arial"/>
          <w:sz w:val="20"/>
          <w:szCs w:val="20"/>
        </w:rPr>
        <w:t>4</w:t>
      </w:r>
      <w:r w:rsidRPr="0078583C">
        <w:rPr>
          <w:rFonts w:ascii="Arial" w:hAnsi="Arial" w:cs="Arial"/>
          <w:sz w:val="20"/>
          <w:szCs w:val="20"/>
        </w:rPr>
        <w:t>°C to +</w:t>
      </w:r>
      <w:r w:rsidR="001A54F5">
        <w:rPr>
          <w:rFonts w:ascii="Arial" w:hAnsi="Arial" w:cs="Arial"/>
          <w:sz w:val="20"/>
          <w:szCs w:val="20"/>
        </w:rPr>
        <w:t>163</w:t>
      </w:r>
      <w:r w:rsidRPr="0078583C">
        <w:rPr>
          <w:rFonts w:ascii="Arial" w:hAnsi="Arial" w:cs="Arial"/>
          <w:sz w:val="20"/>
          <w:szCs w:val="20"/>
        </w:rPr>
        <w:t>°C (+</w:t>
      </w:r>
      <w:r w:rsidR="001A54F5">
        <w:rPr>
          <w:rFonts w:ascii="Arial" w:hAnsi="Arial" w:cs="Arial"/>
          <w:sz w:val="20"/>
          <w:szCs w:val="20"/>
        </w:rPr>
        <w:t>25</w:t>
      </w:r>
      <w:r w:rsidRPr="0078583C">
        <w:rPr>
          <w:rFonts w:ascii="Arial" w:hAnsi="Arial" w:cs="Arial"/>
          <w:sz w:val="20"/>
          <w:szCs w:val="20"/>
        </w:rPr>
        <w:t>°F to +</w:t>
      </w:r>
      <w:r w:rsidR="001A54F5">
        <w:rPr>
          <w:rFonts w:ascii="Arial" w:hAnsi="Arial" w:cs="Arial"/>
          <w:sz w:val="20"/>
          <w:szCs w:val="20"/>
        </w:rPr>
        <w:t>325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59920779" w14:textId="77777777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Exposure: -40°C to +71°C (-40 to +160°</w:t>
      </w:r>
      <w:proofErr w:type="gramStart"/>
      <w:r w:rsidRPr="0078583C">
        <w:rPr>
          <w:rFonts w:ascii="Arial" w:hAnsi="Arial" w:cs="Arial"/>
          <w:sz w:val="20"/>
          <w:szCs w:val="20"/>
        </w:rPr>
        <w:t>F )</w:t>
      </w:r>
      <w:proofErr w:type="gramEnd"/>
    </w:p>
    <w:p w14:paraId="52358A51" w14:textId="77777777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Capillary:</w:t>
      </w:r>
    </w:p>
    <w:p w14:paraId="678E4BBF" w14:textId="2DC05224" w:rsidR="001A54F5" w:rsidRDefault="001A54F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Length: 3 m (10 ft)</w:t>
      </w:r>
    </w:p>
    <w:p w14:paraId="6B082BB3" w14:textId="72FCCE96" w:rsidR="003B21E5" w:rsidRPr="0078583C" w:rsidRDefault="003B21E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Material: Stainless Steel</w:t>
      </w:r>
    </w:p>
    <w:p w14:paraId="33816FE8" w14:textId="4844AE3D" w:rsidR="003B21E5" w:rsidRPr="0078583C" w:rsidRDefault="003B21E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Maximum Bulb Temperature: +</w:t>
      </w:r>
      <w:r w:rsidR="001A54F5">
        <w:rPr>
          <w:rFonts w:ascii="Arial" w:hAnsi="Arial" w:cs="Arial"/>
          <w:sz w:val="20"/>
          <w:szCs w:val="20"/>
        </w:rPr>
        <w:t>215</w:t>
      </w:r>
      <w:r w:rsidRPr="0078583C">
        <w:rPr>
          <w:rFonts w:ascii="Arial" w:hAnsi="Arial" w:cs="Arial"/>
          <w:sz w:val="20"/>
          <w:szCs w:val="20"/>
        </w:rPr>
        <w:t>°C (+</w:t>
      </w:r>
      <w:r w:rsidR="001A54F5">
        <w:rPr>
          <w:rFonts w:ascii="Arial" w:hAnsi="Arial" w:cs="Arial"/>
          <w:sz w:val="20"/>
          <w:szCs w:val="20"/>
        </w:rPr>
        <w:t>420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07AEF71E" w14:textId="77777777" w:rsidR="003B21E5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Electrical Data:</w:t>
      </w:r>
    </w:p>
    <w:p w14:paraId="5E4AF996" w14:textId="77777777" w:rsidR="003B21E5" w:rsidRPr="0078583C" w:rsidRDefault="003B21E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CSA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7D55D877" w14:textId="77777777" w:rsidR="003B21E5" w:rsidRPr="0078583C" w:rsidRDefault="003B21E5" w:rsidP="004A06D1">
      <w:pPr>
        <w:numPr>
          <w:ilvl w:val="6"/>
          <w:numId w:val="25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UL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615E396D" w14:textId="70F371EC" w:rsidR="003B21E5" w:rsidRPr="0078583C" w:rsidRDefault="003B21E5" w:rsidP="004A06D1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Calibration Accuracy: +1.</w:t>
      </w:r>
      <w:r w:rsidR="001A54F5">
        <w:rPr>
          <w:rFonts w:ascii="Arial" w:hAnsi="Arial" w:cs="Arial"/>
          <w:sz w:val="20"/>
          <w:szCs w:val="20"/>
        </w:rPr>
        <w:t>6</w:t>
      </w:r>
      <w:r w:rsidRPr="0078583C">
        <w:rPr>
          <w:rFonts w:ascii="Arial" w:hAnsi="Arial" w:cs="Arial"/>
          <w:sz w:val="20"/>
          <w:szCs w:val="20"/>
        </w:rPr>
        <w:t>°C (+</w:t>
      </w:r>
      <w:r w:rsidR="001A54F5">
        <w:rPr>
          <w:rFonts w:ascii="Arial" w:hAnsi="Arial" w:cs="Arial"/>
          <w:sz w:val="20"/>
          <w:szCs w:val="20"/>
        </w:rPr>
        <w:t>3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5C2D7803" w14:textId="536C209D" w:rsidR="00547D2D" w:rsidRPr="00CB0817" w:rsidRDefault="003B21E5" w:rsidP="00556CD0">
      <w:pPr>
        <w:numPr>
          <w:ilvl w:val="5"/>
          <w:numId w:val="25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CB0817">
        <w:rPr>
          <w:rFonts w:ascii="Arial" w:hAnsi="Arial" w:cs="Arial"/>
          <w:sz w:val="20"/>
          <w:szCs w:val="20"/>
        </w:rPr>
        <w:t>Switch Type: Single Pole Double Throw</w:t>
      </w:r>
    </w:p>
    <w:p w14:paraId="76B1F10B" w14:textId="3CD89734" w:rsidR="004A06D1" w:rsidRPr="00C11763" w:rsidRDefault="004A06D1" w:rsidP="004A06D1">
      <w:pPr>
        <w:numPr>
          <w:ilvl w:val="1"/>
          <w:numId w:val="8"/>
        </w:numPr>
        <w:spacing w:before="120" w:after="120" w:line="276" w:lineRule="auto"/>
        <w:ind w:left="1980" w:hanging="450"/>
        <w:contextualSpacing/>
        <w:rPr>
          <w:rFonts w:ascii="Arial" w:hAnsi="Arial" w:cs="Arial"/>
          <w:b/>
          <w:bCs/>
          <w:sz w:val="20"/>
          <w:szCs w:val="20"/>
          <w:lang w:val="en-CA"/>
        </w:rPr>
      </w:pPr>
      <w:r w:rsidRPr="00C1176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F</w:t>
      </w:r>
      <w:r w:rsidRPr="00C11763">
        <w:rPr>
          <w:rFonts w:ascii="Arial" w:hAnsi="Arial" w:cs="Arial"/>
          <w:sz w:val="20"/>
          <w:szCs w:val="20"/>
        </w:rPr>
        <w:t>4X</w:t>
      </w:r>
      <w:r>
        <w:rPr>
          <w:rFonts w:ascii="Arial" w:hAnsi="Arial" w:cs="Arial"/>
          <w:sz w:val="20"/>
          <w:szCs w:val="20"/>
        </w:rPr>
        <w:t>40 Thermostat</w:t>
      </w:r>
    </w:p>
    <w:p w14:paraId="2379391F" w14:textId="77777777" w:rsidR="004A06D1" w:rsidRDefault="004A06D1" w:rsidP="004A06D1">
      <w:pPr>
        <w:numPr>
          <w:ilvl w:val="2"/>
          <w:numId w:val="8"/>
        </w:numPr>
        <w:spacing w:before="120" w:after="120" w:line="276" w:lineRule="auto"/>
        <w:ind w:left="2700" w:hanging="720"/>
        <w:contextualSpacing/>
        <w:rPr>
          <w:rFonts w:ascii="Arial" w:hAnsi="Arial" w:cs="Arial"/>
          <w:sz w:val="20"/>
          <w:szCs w:val="20"/>
          <w:lang w:val="en-CA"/>
        </w:rPr>
      </w:pPr>
      <w:r w:rsidRPr="0078583C">
        <w:rPr>
          <w:rFonts w:ascii="Arial" w:hAnsi="Arial" w:cs="Arial"/>
          <w:sz w:val="20"/>
          <w:szCs w:val="20"/>
          <w:lang w:val="en-CA"/>
        </w:rPr>
        <w:t xml:space="preserve">Shall be used for </w:t>
      </w:r>
      <w:r>
        <w:rPr>
          <w:rFonts w:ascii="Arial" w:hAnsi="Arial" w:cs="Arial"/>
          <w:sz w:val="20"/>
          <w:szCs w:val="20"/>
          <w:lang w:val="en-CA"/>
        </w:rPr>
        <w:t>controlling heat tracing systems and offers the following features:</w:t>
      </w:r>
    </w:p>
    <w:p w14:paraId="7C911321" w14:textId="34103204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Enclosure: </w:t>
      </w:r>
      <w:r>
        <w:rPr>
          <w:rFonts w:ascii="Arial" w:hAnsi="Arial" w:cs="Arial"/>
          <w:sz w:val="20"/>
          <w:szCs w:val="20"/>
        </w:rPr>
        <w:t>Molded Fiberglass Polyester</w:t>
      </w:r>
    </w:p>
    <w:p w14:paraId="6497D405" w14:textId="77777777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Classifications: NEMA Type 4X IP66</w:t>
      </w:r>
    </w:p>
    <w:p w14:paraId="2FADA78C" w14:textId="5A45C590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Temperature Range: </w:t>
      </w:r>
      <w:r>
        <w:rPr>
          <w:rFonts w:ascii="Arial" w:hAnsi="Arial" w:cs="Arial"/>
          <w:sz w:val="20"/>
          <w:szCs w:val="20"/>
        </w:rPr>
        <w:t>Fixed Range, 4.4</w:t>
      </w:r>
      <w:r w:rsidRPr="0078583C">
        <w:rPr>
          <w:rFonts w:ascii="Arial" w:hAnsi="Arial" w:cs="Arial"/>
          <w:sz w:val="20"/>
          <w:szCs w:val="20"/>
        </w:rPr>
        <w:t>°C (+</w:t>
      </w:r>
      <w:r>
        <w:rPr>
          <w:rFonts w:ascii="Arial" w:hAnsi="Arial" w:cs="Arial"/>
          <w:sz w:val="20"/>
          <w:szCs w:val="20"/>
        </w:rPr>
        <w:t>40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340176A2" w14:textId="77777777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Exposure: -40°C to +71°C (-40 to +160°</w:t>
      </w:r>
      <w:proofErr w:type="gramStart"/>
      <w:r w:rsidRPr="0078583C">
        <w:rPr>
          <w:rFonts w:ascii="Arial" w:hAnsi="Arial" w:cs="Arial"/>
          <w:sz w:val="20"/>
          <w:szCs w:val="20"/>
        </w:rPr>
        <w:t>F )</w:t>
      </w:r>
      <w:proofErr w:type="gramEnd"/>
    </w:p>
    <w:p w14:paraId="3730F759" w14:textId="77777777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Capillary:</w:t>
      </w:r>
    </w:p>
    <w:p w14:paraId="6C8DEAA5" w14:textId="67ACFC3B" w:rsidR="004A06D1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Length: 0.9 m (3 ft)</w:t>
      </w:r>
    </w:p>
    <w:p w14:paraId="1B6FA990" w14:textId="7DDB2630" w:rsidR="004A06D1" w:rsidRPr="0078583C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Material: </w:t>
      </w:r>
      <w:r>
        <w:rPr>
          <w:rFonts w:ascii="Arial" w:hAnsi="Arial" w:cs="Arial"/>
          <w:sz w:val="20"/>
          <w:szCs w:val="20"/>
        </w:rPr>
        <w:t>Tin Plated Copper</w:t>
      </w:r>
    </w:p>
    <w:p w14:paraId="25C8C943" w14:textId="1F2218D4" w:rsidR="004A06D1" w:rsidRPr="0078583C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Maximum Bulb Temperature: +</w:t>
      </w:r>
      <w:r>
        <w:rPr>
          <w:rFonts w:ascii="Arial" w:hAnsi="Arial" w:cs="Arial"/>
          <w:sz w:val="20"/>
          <w:szCs w:val="20"/>
        </w:rPr>
        <w:t>71</w:t>
      </w:r>
      <w:r w:rsidRPr="0078583C">
        <w:rPr>
          <w:rFonts w:ascii="Arial" w:hAnsi="Arial" w:cs="Arial"/>
          <w:sz w:val="20"/>
          <w:szCs w:val="20"/>
        </w:rPr>
        <w:t>°C (+</w:t>
      </w:r>
      <w:r>
        <w:rPr>
          <w:rFonts w:ascii="Arial" w:hAnsi="Arial" w:cs="Arial"/>
          <w:sz w:val="20"/>
          <w:szCs w:val="20"/>
        </w:rPr>
        <w:t>160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22DDE1EA" w14:textId="77777777" w:rsidR="004A06D1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Electrical Data:</w:t>
      </w:r>
    </w:p>
    <w:p w14:paraId="353087EE" w14:textId="77777777" w:rsidR="004A06D1" w:rsidRPr="0078583C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CSA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21DB7899" w14:textId="77777777" w:rsidR="004A06D1" w:rsidRPr="0078583C" w:rsidRDefault="004A06D1" w:rsidP="004A06D1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UL Rating: </w:t>
      </w:r>
      <w:proofErr w:type="gramStart"/>
      <w:r w:rsidRPr="0078583C">
        <w:rPr>
          <w:rFonts w:ascii="Arial" w:hAnsi="Arial" w:cs="Arial"/>
          <w:sz w:val="20"/>
          <w:szCs w:val="20"/>
        </w:rPr>
        <w:t>22 amp</w:t>
      </w:r>
      <w:proofErr w:type="gramEnd"/>
      <w:r w:rsidRPr="0078583C">
        <w:rPr>
          <w:rFonts w:ascii="Arial" w:hAnsi="Arial" w:cs="Arial"/>
          <w:sz w:val="20"/>
          <w:szCs w:val="20"/>
        </w:rPr>
        <w:t xml:space="preserve"> resistance 480 Vac</w:t>
      </w:r>
    </w:p>
    <w:p w14:paraId="7BAE55D4" w14:textId="66169BD9" w:rsidR="004A06D1" w:rsidRPr="0078583C" w:rsidRDefault="004A06D1" w:rsidP="004A06D1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>Calibration Accuracy: +</w:t>
      </w:r>
      <w:r>
        <w:rPr>
          <w:rFonts w:ascii="Arial" w:hAnsi="Arial" w:cs="Arial"/>
          <w:sz w:val="20"/>
          <w:szCs w:val="20"/>
        </w:rPr>
        <w:t>2.2</w:t>
      </w:r>
      <w:r w:rsidRPr="0078583C">
        <w:rPr>
          <w:rFonts w:ascii="Arial" w:hAnsi="Arial" w:cs="Arial"/>
          <w:sz w:val="20"/>
          <w:szCs w:val="20"/>
        </w:rPr>
        <w:t>°C (+</w:t>
      </w:r>
      <w:r>
        <w:rPr>
          <w:rFonts w:ascii="Arial" w:hAnsi="Arial" w:cs="Arial"/>
          <w:sz w:val="20"/>
          <w:szCs w:val="20"/>
        </w:rPr>
        <w:t>4</w:t>
      </w:r>
      <w:r w:rsidRPr="0078583C">
        <w:rPr>
          <w:rFonts w:ascii="Arial" w:hAnsi="Arial" w:cs="Arial"/>
          <w:sz w:val="20"/>
          <w:szCs w:val="20"/>
        </w:rPr>
        <w:t>°F)</w:t>
      </w:r>
    </w:p>
    <w:p w14:paraId="7D114432" w14:textId="32C99AA9" w:rsidR="009826F6" w:rsidRDefault="004A06D1" w:rsidP="009826F6">
      <w:pPr>
        <w:numPr>
          <w:ilvl w:val="5"/>
          <w:numId w:val="26"/>
        </w:numPr>
        <w:spacing w:before="120" w:after="120" w:line="276" w:lineRule="auto"/>
        <w:ind w:left="3240" w:hanging="540"/>
        <w:contextualSpacing/>
        <w:rPr>
          <w:rFonts w:ascii="Arial" w:hAnsi="Arial" w:cs="Arial"/>
          <w:sz w:val="20"/>
          <w:szCs w:val="20"/>
        </w:rPr>
      </w:pPr>
      <w:r w:rsidRPr="0078583C">
        <w:rPr>
          <w:rFonts w:ascii="Arial" w:hAnsi="Arial" w:cs="Arial"/>
          <w:sz w:val="20"/>
          <w:szCs w:val="20"/>
        </w:rPr>
        <w:t xml:space="preserve">Switch Type: Single Pole </w:t>
      </w:r>
      <w:r>
        <w:rPr>
          <w:rFonts w:ascii="Arial" w:hAnsi="Arial" w:cs="Arial"/>
          <w:sz w:val="20"/>
          <w:szCs w:val="20"/>
        </w:rPr>
        <w:t>Single</w:t>
      </w:r>
      <w:r w:rsidRPr="0078583C">
        <w:rPr>
          <w:rFonts w:ascii="Arial" w:hAnsi="Arial" w:cs="Arial"/>
          <w:sz w:val="20"/>
          <w:szCs w:val="20"/>
        </w:rPr>
        <w:t xml:space="preserve"> Throw </w:t>
      </w:r>
    </w:p>
    <w:p w14:paraId="0A036D77" w14:textId="77777777" w:rsidR="001F1263" w:rsidRPr="005D6443" w:rsidRDefault="00381698" w:rsidP="001F1263">
      <w:pPr>
        <w:pStyle w:val="ListParagraph"/>
        <w:numPr>
          <w:ilvl w:val="0"/>
          <w:numId w:val="8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Controller – Nelson CM-GP</w:t>
      </w:r>
      <w:r w:rsidR="001F1263" w:rsidRPr="005D6443">
        <w:rPr>
          <w:rFonts w:ascii="Arial" w:hAnsi="Arial" w:cs="Arial"/>
          <w:sz w:val="20"/>
          <w:szCs w:val="20"/>
        </w:rPr>
        <w:t xml:space="preserve"> </w:t>
      </w:r>
      <w:r w:rsidR="001F1263" w:rsidRPr="005D644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</w:p>
    <w:p w14:paraId="4C000F8C" w14:textId="04E29322" w:rsidR="001F1263" w:rsidRPr="001F1263" w:rsidRDefault="001F1263" w:rsidP="005D6443">
      <w:pPr>
        <w:numPr>
          <w:ilvl w:val="2"/>
          <w:numId w:val="30"/>
        </w:numPr>
        <w:spacing w:before="120" w:after="120" w:line="276" w:lineRule="auto"/>
        <w:ind w:left="2552" w:hanging="851"/>
        <w:contextualSpacing/>
        <w:rPr>
          <w:rFonts w:ascii="Arial" w:hAnsi="Arial" w:cs="Arial"/>
          <w:sz w:val="20"/>
          <w:szCs w:val="20"/>
          <w:lang w:val="en-CA"/>
        </w:rPr>
      </w:pPr>
      <w:r w:rsidRPr="001F1263">
        <w:rPr>
          <w:rFonts w:ascii="Arial" w:hAnsi="Arial" w:cs="Arial"/>
          <w:sz w:val="20"/>
          <w:szCs w:val="20"/>
          <w:lang w:val="en-CA"/>
        </w:rPr>
        <w:t>Shall be a micro-processor based digital controller specifically designed for wall mounted electric heat tracing applications.</w:t>
      </w:r>
    </w:p>
    <w:p w14:paraId="509FA9B6" w14:textId="72632ECE" w:rsidR="001F1263" w:rsidRDefault="001F1263" w:rsidP="005D6443">
      <w:pPr>
        <w:numPr>
          <w:ilvl w:val="2"/>
          <w:numId w:val="30"/>
        </w:numPr>
        <w:spacing w:before="120" w:after="120" w:line="276" w:lineRule="auto"/>
        <w:ind w:left="2552" w:hanging="851"/>
        <w:contextualSpacing/>
        <w:rPr>
          <w:rFonts w:ascii="Arial" w:hAnsi="Arial" w:cs="Arial"/>
          <w:sz w:val="20"/>
          <w:szCs w:val="20"/>
          <w:lang w:val="en-CA"/>
        </w:rPr>
      </w:pPr>
      <w:r w:rsidRPr="001F1263">
        <w:rPr>
          <w:rFonts w:ascii="Arial" w:hAnsi="Arial" w:cs="Arial"/>
          <w:sz w:val="20"/>
          <w:szCs w:val="20"/>
          <w:lang w:val="en-CA"/>
        </w:rPr>
        <w:t>Shall provide temperature control of an individual heater segment with sensor monitoring, remote alarm contacts, and ground fault leakage detection.</w:t>
      </w:r>
    </w:p>
    <w:p w14:paraId="62077A83" w14:textId="18B03597" w:rsidR="001F1263" w:rsidRDefault="001F1263" w:rsidP="005D6443">
      <w:pPr>
        <w:numPr>
          <w:ilvl w:val="2"/>
          <w:numId w:val="30"/>
        </w:numPr>
        <w:spacing w:before="120" w:after="120" w:line="276" w:lineRule="auto"/>
        <w:ind w:left="2552" w:hanging="851"/>
        <w:contextualSpacing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Shall offer the following features:</w:t>
      </w:r>
    </w:p>
    <w:p w14:paraId="723EC395" w14:textId="00675755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Ground Fault Trip function</w:t>
      </w:r>
    </w:p>
    <w:p w14:paraId="0E69384C" w14:textId="047E54C3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 fixed 30mA trip level is provided for circuit integrity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eliminating the need for separate EPD branch circuit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breakers.</w:t>
      </w:r>
    </w:p>
    <w:p w14:paraId="75A181E4" w14:textId="0AC8AD9C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Temperature Input:</w:t>
      </w:r>
    </w:p>
    <w:p w14:paraId="5000F034" w14:textId="77E3F077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Range: 0°C to +218°C (32°F to +425°F)</w:t>
      </w:r>
    </w:p>
    <w:p w14:paraId="4F0BD5C7" w14:textId="03ABBE5A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Accuracy: +/- 1°C</w:t>
      </w:r>
    </w:p>
    <w:p w14:paraId="141519CC" w14:textId="4373A313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Repeatability: +/- 1°C</w:t>
      </w:r>
    </w:p>
    <w:p w14:paraId="67E7DE17" w14:textId="47F1A3FB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RTD: 100-ohm platinum, 3-wire, (lead compensated up to 20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ohms)</w:t>
      </w:r>
    </w:p>
    <w:p w14:paraId="453FFF88" w14:textId="304AED4C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Voltage Range: 100 Vac to 277 Vac</w:t>
      </w:r>
    </w:p>
    <w:p w14:paraId="433AE2D1" w14:textId="16F8D74B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Heater Switching</w:t>
      </w:r>
    </w:p>
    <w:p w14:paraId="451C40AB" w14:textId="2BE98F1C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Configuration: Two-pole, EMR</w:t>
      </w:r>
    </w:p>
    <w:p w14:paraId="67E9CAAB" w14:textId="108DD830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Ratings: 100-277 Vac, 30A continuous (resistive load only)</w:t>
      </w:r>
    </w:p>
    <w:p w14:paraId="0F10E734" w14:textId="48B8C4E8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Line Frequency: 50 or 60 Hz</w:t>
      </w:r>
    </w:p>
    <w:p w14:paraId="16826AA5" w14:textId="7A521C49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Control Power</w:t>
      </w:r>
    </w:p>
    <w:p w14:paraId="0FD2B5D3" w14:textId="3F01E186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Power Requirement: Control power from heater voltage, 110-277 V</w:t>
      </w:r>
      <w:r w:rsidR="001B2064" w:rsidRPr="001B2064">
        <w:rPr>
          <w:rFonts w:ascii="Arial" w:hAnsi="Arial" w:cs="Arial"/>
          <w:sz w:val="20"/>
          <w:szCs w:val="20"/>
        </w:rPr>
        <w:t>Ac</w:t>
      </w:r>
      <w:r w:rsidRPr="001B2064">
        <w:rPr>
          <w:rFonts w:ascii="Arial" w:hAnsi="Arial" w:cs="Arial"/>
          <w:sz w:val="20"/>
          <w:szCs w:val="20"/>
        </w:rPr>
        <w:t>, 12 VA max</w:t>
      </w:r>
    </w:p>
    <w:p w14:paraId="21960DE3" w14:textId="54233E0C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User Interface</w:t>
      </w:r>
    </w:p>
    <w:p w14:paraId="149F73B7" w14:textId="712381B7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Display: 4-character LCD Alphanumeric display</w:t>
      </w:r>
    </w:p>
    <w:p w14:paraId="4426FA70" w14:textId="42495857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Panel Indicators:</w:t>
      </w:r>
    </w:p>
    <w:p w14:paraId="2662750E" w14:textId="23CE4136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Actual Temp LED</w:t>
      </w:r>
    </w:p>
    <w:p w14:paraId="2A314FD0" w14:textId="6AFBA363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Setpoint Temp LED</w:t>
      </w:r>
    </w:p>
    <w:p w14:paraId="40CF9B1B" w14:textId="77265BA9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Alarm LED</w:t>
      </w:r>
    </w:p>
    <w:p w14:paraId="777E2BA7" w14:textId="6CA2AE42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Keypad:</w:t>
      </w:r>
    </w:p>
    <w:p w14:paraId="3E5DA57F" w14:textId="0F9B51FA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4 buttons, glass-reinforced epoxy laminate faceplate</w:t>
      </w:r>
    </w:p>
    <w:p w14:paraId="29A2CE7B" w14:textId="4A69A37A" w:rsidR="001F1263" w:rsidRPr="001B2064" w:rsidRDefault="001F1263" w:rsidP="00634F79">
      <w:pPr>
        <w:numPr>
          <w:ilvl w:val="7"/>
          <w:numId w:val="26"/>
        </w:numPr>
        <w:spacing w:before="120" w:after="120" w:line="276" w:lineRule="auto"/>
        <w:ind w:left="4230" w:hanging="54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Next, Up, Down, Menu</w:t>
      </w:r>
    </w:p>
    <w:p w14:paraId="65D81A40" w14:textId="3A0BB61A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Environment</w:t>
      </w:r>
    </w:p>
    <w:p w14:paraId="2E73F3B9" w14:textId="6F30EA06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Ambient Temperature: -40°C to +55°C Starting at -20°C (-4°F)</w:t>
      </w:r>
    </w:p>
    <w:p w14:paraId="5FB2A8A8" w14:textId="7F2481FC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Conformal Coating: Boards conformal coated for hostile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environments</w:t>
      </w:r>
    </w:p>
    <w:p w14:paraId="63FD3010" w14:textId="35FED932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Enclosure</w:t>
      </w:r>
    </w:p>
    <w:p w14:paraId="72BA1A86" w14:textId="07A580C6" w:rsidR="001F1263" w:rsidRPr="001B2064" w:rsidRDefault="001F1263" w:rsidP="001B2064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1B2064">
        <w:rPr>
          <w:rFonts w:ascii="Arial" w:hAnsi="Arial" w:cs="Arial"/>
          <w:sz w:val="20"/>
          <w:szCs w:val="20"/>
        </w:rPr>
        <w:t>Type: NEMA Type 4X Fiberglass reinforced, carbon</w:t>
      </w:r>
      <w:r w:rsidR="001B2064" w:rsidRPr="001B2064">
        <w:rPr>
          <w:rFonts w:ascii="Arial" w:hAnsi="Arial" w:cs="Arial"/>
          <w:sz w:val="20"/>
          <w:szCs w:val="20"/>
        </w:rPr>
        <w:t xml:space="preserve"> </w:t>
      </w:r>
      <w:r w:rsidRPr="001B2064">
        <w:rPr>
          <w:rFonts w:ascii="Arial" w:hAnsi="Arial" w:cs="Arial"/>
          <w:sz w:val="20"/>
          <w:szCs w:val="20"/>
        </w:rPr>
        <w:t>impregnated, UV resistant polymer</w:t>
      </w:r>
    </w:p>
    <w:p w14:paraId="689887C8" w14:textId="2248A06D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Size: 6.5”H x 6.5” W x 4.0” D</w:t>
      </w:r>
    </w:p>
    <w:p w14:paraId="3E9DF33A" w14:textId="2D680BF4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lastRenderedPageBreak/>
        <w:t>Features: Captive cover screws</w:t>
      </w:r>
    </w:p>
    <w:p w14:paraId="1CE83565" w14:textId="2E18410D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Alarm Output</w:t>
      </w:r>
    </w:p>
    <w:p w14:paraId="13551273" w14:textId="384B9C93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Alarm: EMR Form C</w:t>
      </w:r>
    </w:p>
    <w:p w14:paraId="527F6D86" w14:textId="26E48B57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 Rating: EMR Version 24-277 Vac @ 2.0A Max,</w:t>
      </w:r>
      <w:r w:rsidR="005D6443">
        <w:rPr>
          <w:rFonts w:ascii="Arial" w:hAnsi="Arial" w:cs="Arial"/>
          <w:sz w:val="20"/>
          <w:szCs w:val="20"/>
        </w:rPr>
        <w:t xml:space="preserve"> </w:t>
      </w:r>
      <w:r w:rsidRPr="005D6443">
        <w:rPr>
          <w:rFonts w:ascii="Arial" w:hAnsi="Arial" w:cs="Arial"/>
          <w:sz w:val="20"/>
          <w:szCs w:val="20"/>
        </w:rPr>
        <w:t>12-30Vdc</w:t>
      </w:r>
    </w:p>
    <w:p w14:paraId="7D998AAA" w14:textId="38D8EE91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 Output: LED Indication</w:t>
      </w:r>
    </w:p>
    <w:p w14:paraId="0669858F" w14:textId="3FEF1323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Alarm Function</w:t>
      </w:r>
    </w:p>
    <w:p w14:paraId="193584B6" w14:textId="7E7AF95A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High Temperature Alarm</w:t>
      </w:r>
    </w:p>
    <w:p w14:paraId="3530F1B7" w14:textId="4281ABC0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Low Temperature Alarm</w:t>
      </w:r>
    </w:p>
    <w:p w14:paraId="31B5CAC7" w14:textId="30910585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Sensor Failure</w:t>
      </w:r>
    </w:p>
    <w:p w14:paraId="26311135" w14:textId="3C9BFA5B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Ground Fault Trip</w:t>
      </w:r>
    </w:p>
    <w:p w14:paraId="436DDAB9" w14:textId="2FEEB47D" w:rsidR="001F1263" w:rsidRPr="001B2064" w:rsidRDefault="001F1263" w:rsidP="001B2064">
      <w:pPr>
        <w:numPr>
          <w:ilvl w:val="3"/>
          <w:numId w:val="8"/>
        </w:numPr>
        <w:spacing w:before="120" w:after="120" w:line="276" w:lineRule="auto"/>
        <w:ind w:left="3261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1B2064">
        <w:rPr>
          <w:rFonts w:ascii="Arial" w:hAnsi="Arial" w:cs="Arial"/>
          <w:sz w:val="20"/>
          <w:szCs w:val="20"/>
          <w:lang w:val="en-CA"/>
        </w:rPr>
        <w:t>User-Definable Options</w:t>
      </w:r>
    </w:p>
    <w:p w14:paraId="686CB516" w14:textId="4FA6764A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Deadband: Adjustable 1°C to 6°C (2°F to 10°F)</w:t>
      </w:r>
    </w:p>
    <w:p w14:paraId="3B04AA76" w14:textId="7D0B75AE" w:rsidR="001F1263" w:rsidRPr="005D6443" w:rsidRDefault="001F1263" w:rsidP="005D6443">
      <w:pPr>
        <w:numPr>
          <w:ilvl w:val="6"/>
          <w:numId w:val="26"/>
        </w:numPr>
        <w:spacing w:before="120" w:after="120" w:line="276" w:lineRule="auto"/>
        <w:ind w:left="3690" w:hanging="450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Alarm Contacts: NO or NC operation</w:t>
      </w:r>
    </w:p>
    <w:p w14:paraId="2984992F" w14:textId="67477E97" w:rsidR="001F1263" w:rsidRPr="001F1263" w:rsidRDefault="001F1263" w:rsidP="005D6443">
      <w:pPr>
        <w:pStyle w:val="ListParagraph"/>
        <w:numPr>
          <w:ilvl w:val="0"/>
          <w:numId w:val="27"/>
        </w:numPr>
        <w:spacing w:before="120" w:after="120" w:line="276" w:lineRule="auto"/>
        <w:ind w:left="1701" w:hanging="850"/>
        <w:contextualSpacing/>
        <w:rPr>
          <w:rFonts w:ascii="Arial" w:hAnsi="Arial" w:cs="Arial"/>
          <w:sz w:val="20"/>
          <w:szCs w:val="20"/>
        </w:rPr>
      </w:pPr>
      <w:r w:rsidRPr="001F1263">
        <w:rPr>
          <w:rFonts w:ascii="Arial" w:hAnsi="Arial" w:cs="Arial"/>
          <w:sz w:val="20"/>
          <w:szCs w:val="20"/>
        </w:rPr>
        <w:t>Monitor – Nelson CM-1</w:t>
      </w:r>
      <w:r w:rsidR="005D6443">
        <w:rPr>
          <w:rFonts w:ascii="Arial" w:hAnsi="Arial" w:cs="Arial"/>
          <w:sz w:val="20"/>
          <w:szCs w:val="20"/>
        </w:rPr>
        <w:t xml:space="preserve">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</w:p>
    <w:p w14:paraId="6F29214C" w14:textId="2D4C683C" w:rsidR="005D6443" w:rsidRPr="005D6443" w:rsidRDefault="005D6443" w:rsidP="005D6443">
      <w:pPr>
        <w:pStyle w:val="ListParagraph"/>
        <w:numPr>
          <w:ilvl w:val="1"/>
          <w:numId w:val="27"/>
        </w:numPr>
        <w:spacing w:before="120" w:after="120" w:line="276" w:lineRule="auto"/>
        <w:ind w:left="2268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Monitoring system shall continually monitor the status of both series and parallel styles of electric heat tracing cables and panels.</w:t>
      </w:r>
    </w:p>
    <w:p w14:paraId="50C8B8DF" w14:textId="7B2FADBD" w:rsidR="005D6443" w:rsidRPr="005D6443" w:rsidRDefault="005D6443" w:rsidP="005D6443">
      <w:pPr>
        <w:pStyle w:val="ListParagraph"/>
        <w:numPr>
          <w:ilvl w:val="1"/>
          <w:numId w:val="27"/>
        </w:numPr>
        <w:spacing w:before="120" w:after="120" w:line="276" w:lineRule="auto"/>
        <w:ind w:left="2268" w:hanging="567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  <w:lang w:val="en-CA"/>
        </w:rPr>
        <w:t>Shall offer the following features:</w:t>
      </w:r>
    </w:p>
    <w:p w14:paraId="5752854B" w14:textId="75C2958C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Ambient Temperature: -40° to +55°C (-40° to +130°F)</w:t>
      </w:r>
    </w:p>
    <w:p w14:paraId="3E6F3791" w14:textId="602C238A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Relative Humidity: 0-95% maximum, non-condensing, PC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5D6443">
        <w:rPr>
          <w:rFonts w:ascii="Arial" w:hAnsi="Arial" w:cs="Arial"/>
          <w:sz w:val="20"/>
          <w:szCs w:val="20"/>
          <w:lang w:val="en-CA"/>
        </w:rPr>
        <w:t>boards are conformal coated and special connectors are used.</w:t>
      </w:r>
    </w:p>
    <w:p w14:paraId="4BB39A3B" w14:textId="7F52CD5B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Enclosures</w:t>
      </w:r>
      <w:r w:rsidR="00634F79">
        <w:rPr>
          <w:rFonts w:ascii="Arial" w:hAnsi="Arial" w:cs="Arial"/>
          <w:sz w:val="20"/>
          <w:szCs w:val="20"/>
          <w:lang w:val="en-CA"/>
        </w:rPr>
        <w:t xml:space="preserve"> </w:t>
      </w:r>
      <w:r w:rsidR="00634F79" w:rsidRPr="005D6443">
        <w:rPr>
          <w:rFonts w:ascii="Arial" w:hAnsi="Arial" w:cs="Arial"/>
          <w:b/>
          <w:bCs/>
          <w:sz w:val="20"/>
          <w:szCs w:val="20"/>
          <w:lang w:val="en-CA"/>
        </w:rPr>
        <w:t xml:space="preserve">[Select </w:t>
      </w:r>
      <w:r w:rsidR="00634F79">
        <w:rPr>
          <w:rFonts w:ascii="Arial" w:hAnsi="Arial" w:cs="Arial"/>
          <w:b/>
          <w:bCs/>
          <w:sz w:val="20"/>
          <w:szCs w:val="20"/>
          <w:lang w:val="en-CA"/>
        </w:rPr>
        <w:t>one</w:t>
      </w:r>
      <w:r w:rsidR="00634F79" w:rsidRPr="005D6443">
        <w:rPr>
          <w:rFonts w:ascii="Arial" w:hAnsi="Arial" w:cs="Arial"/>
          <w:b/>
          <w:bCs/>
          <w:sz w:val="20"/>
          <w:szCs w:val="20"/>
          <w:lang w:val="en-CA"/>
        </w:rPr>
        <w:t>]</w:t>
      </w:r>
      <w:r w:rsidRPr="005D6443">
        <w:rPr>
          <w:rFonts w:ascii="Arial" w:hAnsi="Arial" w:cs="Arial"/>
          <w:sz w:val="20"/>
          <w:szCs w:val="20"/>
          <w:lang w:val="en-CA"/>
        </w:rPr>
        <w:t>:</w:t>
      </w:r>
    </w:p>
    <w:p w14:paraId="44309A22" w14:textId="4E8DD009" w:rsidR="005D6443" w:rsidRPr="005D6443" w:rsidRDefault="005D6443" w:rsidP="00D328A0">
      <w:pPr>
        <w:numPr>
          <w:ilvl w:val="6"/>
          <w:numId w:val="26"/>
        </w:numPr>
        <w:spacing w:before="120" w:after="120" w:line="276" w:lineRule="auto"/>
        <w:ind w:left="3402" w:hanging="425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NEMA 4, powder coated steel</w:t>
      </w:r>
    </w:p>
    <w:p w14:paraId="1795D5E2" w14:textId="7ED968AF" w:rsidR="005D6443" w:rsidRPr="005D6443" w:rsidRDefault="005D6443" w:rsidP="00D328A0">
      <w:pPr>
        <w:numPr>
          <w:ilvl w:val="6"/>
          <w:numId w:val="26"/>
        </w:numPr>
        <w:spacing w:before="120" w:after="120" w:line="276" w:lineRule="auto"/>
        <w:ind w:left="3402" w:hanging="425"/>
        <w:contextualSpacing/>
        <w:rPr>
          <w:rFonts w:ascii="Arial" w:hAnsi="Arial" w:cs="Arial"/>
          <w:sz w:val="20"/>
          <w:szCs w:val="20"/>
        </w:rPr>
      </w:pPr>
      <w:r w:rsidRPr="005D6443">
        <w:rPr>
          <w:rFonts w:ascii="Arial" w:hAnsi="Arial" w:cs="Arial"/>
          <w:sz w:val="20"/>
          <w:szCs w:val="20"/>
        </w:rPr>
        <w:t>NEMA 4X, Stainless Steel</w:t>
      </w:r>
    </w:p>
    <w:p w14:paraId="7302E33A" w14:textId="76E3DB97" w:rsidR="005D6443" w:rsidRPr="00D328A0" w:rsidRDefault="005D6443" w:rsidP="00D328A0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Display: Single line numeric LED circuit indication. LED bar</w:t>
      </w:r>
      <w:r w:rsidR="00D328A0"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indicators for Alarm status</w:t>
      </w:r>
    </w:p>
    <w:p w14:paraId="50D421D4" w14:textId="34FE5DE8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Power Input: 120Vac, 1.0A</w:t>
      </w:r>
    </w:p>
    <w:p w14:paraId="7522A24C" w14:textId="564BC0C5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Voltage Range: 85 to 300Vac</w:t>
      </w:r>
    </w:p>
    <w:p w14:paraId="4CB9271C" w14:textId="31F44908" w:rsidR="005D6443" w:rsidRPr="005D6443" w:rsidRDefault="005D6443" w:rsidP="005D6443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Current Range: 0.05 to 30.0A</w:t>
      </w:r>
    </w:p>
    <w:p w14:paraId="7EC15050" w14:textId="3102219A" w:rsidR="005D6443" w:rsidRPr="00D328A0" w:rsidRDefault="005D6443" w:rsidP="00D328A0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Continuity: Requires additional CMD device for each</w:t>
      </w:r>
      <w:r w:rsidR="00D328A0"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monitored circuit</w:t>
      </w:r>
    </w:p>
    <w:p w14:paraId="15154C86" w14:textId="1954FE8D" w:rsidR="005D6443" w:rsidRPr="00D328A0" w:rsidRDefault="005D6443" w:rsidP="00D328A0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Alarm Output Rating: AC/DC Contact, 12-120V @ 0.1A</w:t>
      </w:r>
      <w:r w:rsidR="00D328A0"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maximum</w:t>
      </w:r>
    </w:p>
    <w:p w14:paraId="5082AD0E" w14:textId="5D7929F5" w:rsidR="005D6443" w:rsidRPr="00D328A0" w:rsidRDefault="005D6443" w:rsidP="00D328A0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sz w:val="20"/>
          <w:szCs w:val="20"/>
          <w:lang w:val="en-CA"/>
        </w:rPr>
      </w:pPr>
      <w:r w:rsidRPr="005D6443">
        <w:rPr>
          <w:rFonts w:ascii="Arial" w:hAnsi="Arial" w:cs="Arial"/>
          <w:sz w:val="20"/>
          <w:szCs w:val="20"/>
          <w:lang w:val="en-CA"/>
        </w:rPr>
        <w:t>Control Input: Requires Dry Contact from control device(s)</w:t>
      </w:r>
      <w:r w:rsidR="00D328A0">
        <w:rPr>
          <w:rFonts w:ascii="Arial" w:hAnsi="Arial" w:cs="Arial"/>
          <w:sz w:val="20"/>
          <w:szCs w:val="20"/>
          <w:lang w:val="en-CA"/>
        </w:rPr>
        <w:t xml:space="preserve"> </w:t>
      </w:r>
      <w:r w:rsidRPr="00D328A0">
        <w:rPr>
          <w:rFonts w:ascii="Arial" w:hAnsi="Arial" w:cs="Arial"/>
          <w:sz w:val="20"/>
          <w:szCs w:val="20"/>
          <w:lang w:val="en-CA"/>
        </w:rPr>
        <w:t>or -V Control Input Option</w:t>
      </w:r>
    </w:p>
    <w:p w14:paraId="708625E9" w14:textId="762C0F08" w:rsidR="00FC1412" w:rsidRPr="00547D2D" w:rsidRDefault="005D6443" w:rsidP="00466206">
      <w:pPr>
        <w:numPr>
          <w:ilvl w:val="3"/>
          <w:numId w:val="31"/>
        </w:numPr>
        <w:spacing w:before="120" w:after="120" w:line="276" w:lineRule="auto"/>
        <w:ind w:left="2977" w:hanging="567"/>
        <w:contextualSpacing/>
        <w:rPr>
          <w:rFonts w:ascii="Arial" w:hAnsi="Arial" w:cs="Arial"/>
          <w:b/>
          <w:bCs/>
          <w:sz w:val="20"/>
          <w:szCs w:val="20"/>
        </w:rPr>
      </w:pPr>
      <w:r w:rsidRPr="00547D2D">
        <w:rPr>
          <w:rFonts w:ascii="Arial" w:hAnsi="Arial" w:cs="Arial"/>
          <w:sz w:val="20"/>
          <w:szCs w:val="20"/>
          <w:lang w:val="en-CA"/>
        </w:rPr>
        <w:t>Communications: RS-485, Modbus® Protocol</w:t>
      </w:r>
    </w:p>
    <w:p w14:paraId="0C22CA2A" w14:textId="77777777" w:rsidR="00CB0817" w:rsidRDefault="00CB0817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1385A1B8" w14:textId="1349AA9B" w:rsidR="006F35AE" w:rsidRPr="003A771E" w:rsidRDefault="006F35AE" w:rsidP="00800380">
      <w:pPr>
        <w:spacing w:before="120" w:after="12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3A771E">
        <w:rPr>
          <w:rFonts w:ascii="Arial" w:hAnsi="Arial" w:cs="Arial"/>
          <w:b/>
          <w:bCs/>
          <w:sz w:val="20"/>
          <w:szCs w:val="20"/>
        </w:rPr>
        <w:t xml:space="preserve">PART 3 </w:t>
      </w:r>
      <w:r w:rsidR="00443E9F" w:rsidRPr="003A771E">
        <w:rPr>
          <w:rFonts w:ascii="Arial" w:hAnsi="Arial" w:cs="Arial"/>
          <w:b/>
          <w:bCs/>
          <w:sz w:val="20"/>
          <w:szCs w:val="20"/>
        </w:rPr>
        <w:t>–</w:t>
      </w:r>
      <w:r w:rsidRPr="003A771E">
        <w:rPr>
          <w:rFonts w:ascii="Arial" w:hAnsi="Arial" w:cs="Arial"/>
          <w:b/>
          <w:bCs/>
          <w:sz w:val="20"/>
          <w:szCs w:val="20"/>
        </w:rPr>
        <w:t xml:space="preserve"> EXECUTION</w:t>
      </w:r>
    </w:p>
    <w:p w14:paraId="0899DCB9" w14:textId="754B8C85" w:rsidR="00443E9F" w:rsidRPr="003A771E" w:rsidRDefault="00443E9F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11B5669F" w14:textId="7BD66741" w:rsidR="006F35AE" w:rsidRPr="003A771E" w:rsidRDefault="00A0752B" w:rsidP="00443E9F">
      <w:pPr>
        <w:numPr>
          <w:ilvl w:val="1"/>
          <w:numId w:val="6"/>
        </w:numPr>
        <w:spacing w:before="120" w:after="120" w:line="276" w:lineRule="auto"/>
        <w:ind w:hanging="5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EXAMINATION</w:t>
      </w:r>
    </w:p>
    <w:p w14:paraId="765BE404" w14:textId="590813EA" w:rsid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 xml:space="preserve">Verification </w:t>
      </w:r>
      <w:r w:rsidR="006840E8">
        <w:rPr>
          <w:rFonts w:ascii="Arial" w:hAnsi="Arial" w:cs="Arial"/>
          <w:sz w:val="20"/>
          <w:szCs w:val="20"/>
        </w:rPr>
        <w:t>o</w:t>
      </w:r>
      <w:r w:rsidRPr="00A0752B">
        <w:rPr>
          <w:rFonts w:ascii="Arial" w:hAnsi="Arial" w:cs="Arial"/>
          <w:sz w:val="20"/>
          <w:szCs w:val="20"/>
        </w:rPr>
        <w:t xml:space="preserve">f Conditions </w:t>
      </w:r>
    </w:p>
    <w:p w14:paraId="45FE9147" w14:textId="77777777" w:rsidR="00A0752B" w:rsidRDefault="00A0752B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  <w:lang w:val="en-CA"/>
        </w:rPr>
        <w:t xml:space="preserve">Prior to installation of heating cable system, verify that all piping which will be heat trace has passed all hydrostatic/pressure test and is signed off by plumbing inspector. </w:t>
      </w:r>
    </w:p>
    <w:p w14:paraId="55B2CC06" w14:textId="77777777" w:rsidR="00A0752B" w:rsidRDefault="00A0752B" w:rsidP="00A0752B">
      <w:pPr>
        <w:numPr>
          <w:ilvl w:val="2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  <w:lang w:val="en-CA"/>
        </w:rPr>
        <w:t xml:space="preserve">Preinstalling Testing </w:t>
      </w:r>
    </w:p>
    <w:p w14:paraId="44F29457" w14:textId="619CC15C" w:rsidR="00A0752B" w:rsidRPr="00A0752B" w:rsidRDefault="00A0752B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  <w:lang w:val="en-CA"/>
        </w:rPr>
        <w:t>Prior to installing heating cable on the piping an insulation resistance test shall be performed by the installing contractor to ensure integrity of heating cable as describe in the installation &amp; maintenance manual.</w:t>
      </w:r>
    </w:p>
    <w:p w14:paraId="218CE415" w14:textId="77777777" w:rsidR="00A0752B" w:rsidRPr="003A771E" w:rsidRDefault="00A0752B" w:rsidP="00A0752B">
      <w:pPr>
        <w:spacing w:before="120" w:after="120" w:line="276" w:lineRule="auto"/>
        <w:ind w:left="1980"/>
        <w:contextualSpacing/>
        <w:rPr>
          <w:rFonts w:ascii="Arial" w:hAnsi="Arial" w:cs="Arial"/>
          <w:sz w:val="20"/>
          <w:szCs w:val="20"/>
        </w:rPr>
      </w:pPr>
    </w:p>
    <w:p w14:paraId="0DAFF4D0" w14:textId="05D2BFA6" w:rsidR="006F35AE" w:rsidRPr="003A771E" w:rsidRDefault="006F35AE" w:rsidP="00800380">
      <w:pPr>
        <w:numPr>
          <w:ilvl w:val="1"/>
          <w:numId w:val="5"/>
        </w:numPr>
        <w:spacing w:before="120" w:after="120" w:line="276" w:lineRule="auto"/>
        <w:ind w:hanging="58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b/>
          <w:bCs/>
          <w:sz w:val="20"/>
          <w:szCs w:val="20"/>
        </w:rPr>
        <w:t>INSTALLATION</w:t>
      </w:r>
    </w:p>
    <w:p w14:paraId="02D6E7B4" w14:textId="77777777" w:rsidR="00A0752B" w:rsidRPr="003A771E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t>Acceptable Installers</w:t>
      </w:r>
    </w:p>
    <w:p w14:paraId="2CEC5DCA" w14:textId="42A19710" w:rsidR="00A0752B" w:rsidRPr="00A0752B" w:rsidRDefault="00A0752B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lastRenderedPageBreak/>
        <w:t xml:space="preserve">Subject to compliance with requirements of Contract Documents, installer shall be familiar with installing </w:t>
      </w:r>
      <w:r>
        <w:rPr>
          <w:rFonts w:ascii="Arial" w:hAnsi="Arial" w:cs="Arial"/>
          <w:sz w:val="20"/>
          <w:szCs w:val="20"/>
        </w:rPr>
        <w:t>pipe trace</w:t>
      </w:r>
      <w:r w:rsidRPr="003A771E">
        <w:rPr>
          <w:rFonts w:ascii="Arial" w:hAnsi="Arial" w:cs="Arial"/>
          <w:sz w:val="20"/>
          <w:szCs w:val="20"/>
        </w:rPr>
        <w:t xml:space="preserve"> cable</w:t>
      </w:r>
      <w:r>
        <w:rPr>
          <w:rFonts w:ascii="Arial" w:hAnsi="Arial" w:cs="Arial"/>
          <w:sz w:val="20"/>
          <w:szCs w:val="20"/>
        </w:rPr>
        <w:t>s</w:t>
      </w:r>
      <w:r w:rsidRPr="003A771E">
        <w:rPr>
          <w:rFonts w:ascii="Arial" w:hAnsi="Arial" w:cs="Arial"/>
          <w:sz w:val="20"/>
          <w:szCs w:val="20"/>
        </w:rPr>
        <w:t xml:space="preserve"> and equipment.</w:t>
      </w:r>
    </w:p>
    <w:p w14:paraId="794AE94F" w14:textId="66A65810" w:rsid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>The process pipe freeze protection installation shall conform to all local building codes including but limited to NFPA70, IEEE 515 industrial Heat Tracing Applications.</w:t>
      </w:r>
    </w:p>
    <w:p w14:paraId="03659C89" w14:textId="7BBC177B" w:rsidR="00A0752B" w:rsidRP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>The installer shall layout heating cable per approved shop drawings.</w:t>
      </w:r>
    </w:p>
    <w:p w14:paraId="7A56911B" w14:textId="2D750C35" w:rsidR="00A0752B" w:rsidRPr="00A0752B" w:rsidRDefault="00A0752B" w:rsidP="005776AD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>Grounding of the Process Pipe Freeze Protection System shall be in accordance with section 26 05 26</w:t>
      </w:r>
      <w:r>
        <w:rPr>
          <w:rFonts w:ascii="Arial" w:hAnsi="Arial" w:cs="Arial"/>
          <w:sz w:val="20"/>
          <w:szCs w:val="20"/>
        </w:rPr>
        <w:t xml:space="preserve"> </w:t>
      </w:r>
      <w:r w:rsidRPr="00A0752B">
        <w:rPr>
          <w:rFonts w:ascii="Arial" w:hAnsi="Arial" w:cs="Arial"/>
          <w:sz w:val="20"/>
          <w:szCs w:val="20"/>
        </w:rPr>
        <w:t>“Grounding &amp; Bonding for Electrical Systems”</w:t>
      </w:r>
    </w:p>
    <w:p w14:paraId="168D515B" w14:textId="46A96D1C" w:rsidR="00A0752B" w:rsidRPr="00A0752B" w:rsidRDefault="00A0752B" w:rsidP="00A0752B">
      <w:pPr>
        <w:numPr>
          <w:ilvl w:val="2"/>
          <w:numId w:val="5"/>
        </w:numPr>
        <w:spacing w:before="120" w:after="120" w:line="276" w:lineRule="auto"/>
        <w:ind w:left="1530" w:hanging="630"/>
        <w:contextualSpacing/>
        <w:rPr>
          <w:rFonts w:ascii="Arial" w:hAnsi="Arial" w:cs="Arial"/>
          <w:sz w:val="20"/>
          <w:szCs w:val="20"/>
        </w:rPr>
      </w:pPr>
      <w:r w:rsidRPr="00A0752B">
        <w:rPr>
          <w:rFonts w:ascii="Arial" w:hAnsi="Arial" w:cs="Arial"/>
          <w:sz w:val="20"/>
          <w:szCs w:val="20"/>
        </w:rPr>
        <w:t>Connections of all electrical wiring shall be in accordance with section 26 05 19 “Low-Voltage Electrical</w:t>
      </w:r>
      <w:r>
        <w:rPr>
          <w:rFonts w:ascii="Arial" w:hAnsi="Arial" w:cs="Arial"/>
          <w:sz w:val="20"/>
          <w:szCs w:val="20"/>
        </w:rPr>
        <w:t xml:space="preserve"> </w:t>
      </w:r>
      <w:r w:rsidRPr="00A0752B">
        <w:rPr>
          <w:rFonts w:ascii="Arial" w:hAnsi="Arial" w:cs="Arial"/>
          <w:sz w:val="20"/>
          <w:szCs w:val="20"/>
        </w:rPr>
        <w:t>Systems”</w:t>
      </w:r>
    </w:p>
    <w:p w14:paraId="1E18265A" w14:textId="77777777" w:rsidR="00A0752B" w:rsidRDefault="006F35AE" w:rsidP="00A0752B">
      <w:pPr>
        <w:numPr>
          <w:ilvl w:val="2"/>
          <w:numId w:val="5"/>
        </w:numPr>
        <w:spacing w:before="120" w:after="120" w:line="276" w:lineRule="auto"/>
        <w:ind w:left="1530" w:hanging="63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t xml:space="preserve">Comply with </w:t>
      </w:r>
      <w:r w:rsidR="00A0752B">
        <w:rPr>
          <w:rFonts w:ascii="Arial" w:hAnsi="Arial" w:cs="Arial"/>
          <w:sz w:val="20"/>
          <w:szCs w:val="20"/>
        </w:rPr>
        <w:t xml:space="preserve">the following </w:t>
      </w:r>
      <w:r w:rsidRPr="003A771E">
        <w:rPr>
          <w:rFonts w:ascii="Arial" w:hAnsi="Arial" w:cs="Arial"/>
          <w:sz w:val="20"/>
          <w:szCs w:val="20"/>
        </w:rPr>
        <w:t>manufacturer’s recommendations</w:t>
      </w:r>
      <w:r w:rsidR="00A0752B">
        <w:rPr>
          <w:rFonts w:ascii="Arial" w:hAnsi="Arial" w:cs="Arial"/>
          <w:sz w:val="20"/>
          <w:szCs w:val="20"/>
        </w:rPr>
        <w:t>:</w:t>
      </w:r>
    </w:p>
    <w:p w14:paraId="324F7913" w14:textId="1F84084A" w:rsidR="006F35AE" w:rsidRPr="003A771E" w:rsidRDefault="00C4714D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Self-Regulating Heating Cable </w:t>
      </w:r>
      <w:r w:rsidR="00E512D1">
        <w:rPr>
          <w:rFonts w:ascii="Arial" w:hAnsi="Arial" w:cs="Arial"/>
          <w:sz w:val="20"/>
          <w:szCs w:val="20"/>
        </w:rPr>
        <w:t>I</w:t>
      </w:r>
      <w:r w:rsidR="00E512D1" w:rsidRPr="00E512D1">
        <w:rPr>
          <w:rFonts w:ascii="Arial" w:hAnsi="Arial" w:cs="Arial"/>
          <w:sz w:val="20"/>
          <w:szCs w:val="20"/>
        </w:rPr>
        <w:t>nstallation</w:t>
      </w:r>
      <w:r w:rsidR="00E512D1">
        <w:rPr>
          <w:rFonts w:ascii="Arial" w:hAnsi="Arial" w:cs="Arial"/>
          <w:sz w:val="20"/>
          <w:szCs w:val="20"/>
        </w:rPr>
        <w:t xml:space="preserve"> &amp; Ma</w:t>
      </w:r>
      <w:r w:rsidR="00E512D1" w:rsidRPr="00E512D1">
        <w:rPr>
          <w:rFonts w:ascii="Arial" w:hAnsi="Arial" w:cs="Arial"/>
          <w:sz w:val="20"/>
          <w:szCs w:val="20"/>
        </w:rPr>
        <w:t>intenance</w:t>
      </w:r>
      <w:r w:rsidR="00E512D1">
        <w:rPr>
          <w:rFonts w:ascii="Arial" w:hAnsi="Arial" w:cs="Arial"/>
          <w:sz w:val="20"/>
          <w:szCs w:val="20"/>
        </w:rPr>
        <w:t xml:space="preserve"> I</w:t>
      </w:r>
      <w:r w:rsidR="00E512D1" w:rsidRPr="00E512D1">
        <w:rPr>
          <w:rFonts w:ascii="Arial" w:hAnsi="Arial" w:cs="Arial"/>
          <w:sz w:val="20"/>
          <w:szCs w:val="20"/>
        </w:rPr>
        <w:t>nstructions</w:t>
      </w:r>
      <w:r w:rsidR="00E512D1">
        <w:rPr>
          <w:rFonts w:ascii="Arial" w:hAnsi="Arial" w:cs="Arial"/>
          <w:sz w:val="20"/>
          <w:szCs w:val="20"/>
        </w:rPr>
        <w:t xml:space="preserve"> (GA</w:t>
      </w:r>
      <w:r w:rsidR="00E512D1" w:rsidRPr="00E512D1">
        <w:rPr>
          <w:rFonts w:ascii="Arial" w:hAnsi="Arial" w:cs="Arial"/>
          <w:sz w:val="20"/>
          <w:szCs w:val="20"/>
        </w:rPr>
        <w:t>-1765</w:t>
      </w:r>
      <w:r w:rsidR="00E512D1">
        <w:rPr>
          <w:rFonts w:ascii="Arial" w:hAnsi="Arial" w:cs="Arial"/>
          <w:sz w:val="20"/>
          <w:szCs w:val="20"/>
        </w:rPr>
        <w:t>).</w:t>
      </w:r>
    </w:p>
    <w:p w14:paraId="60464EE1" w14:textId="273EBE33" w:rsidR="005A0276" w:rsidRDefault="00C4714D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</w:t>
      </w:r>
      <w:r w:rsidR="005A027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-BC Power Connection Kit Instructions (GA</w:t>
      </w:r>
      <w:r w:rsidR="005A0276">
        <w:rPr>
          <w:rFonts w:ascii="Arial" w:hAnsi="Arial" w:cs="Arial"/>
          <w:sz w:val="20"/>
          <w:szCs w:val="20"/>
        </w:rPr>
        <w:t>-1859).</w:t>
      </w:r>
    </w:p>
    <w:p w14:paraId="044D064D" w14:textId="2D1370A9" w:rsidR="005A0276" w:rsidRDefault="005A0276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PLT-BS Splice Connection Kit Instructions (GA-1860).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825F35C" w14:textId="5DD5DDD5" w:rsidR="005A0276" w:rsidRDefault="005A0276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PLT-BY Tee Connection Kit Instructions (GA-1861).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45CD49" w14:textId="70AC176E" w:rsidR="005A0276" w:rsidRDefault="005A0276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PLT-L Series End of Circuit Light Kit Instructions (GA-2028).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74F632" w14:textId="150BDC1D" w:rsidR="002A5229" w:rsidRDefault="002A5229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TA4X140</w:t>
      </w:r>
      <w:r w:rsidR="00E63DC3">
        <w:rPr>
          <w:rFonts w:ascii="Arial" w:hAnsi="Arial" w:cs="Arial"/>
          <w:sz w:val="20"/>
          <w:szCs w:val="20"/>
        </w:rPr>
        <w:t>/TH4X325</w:t>
      </w:r>
      <w:r>
        <w:rPr>
          <w:rFonts w:ascii="Arial" w:hAnsi="Arial" w:cs="Arial"/>
          <w:sz w:val="20"/>
          <w:szCs w:val="20"/>
        </w:rPr>
        <w:t xml:space="preserve"> </w:t>
      </w:r>
      <w:r w:rsidR="00E63DC3">
        <w:rPr>
          <w:rFonts w:ascii="Arial" w:hAnsi="Arial" w:cs="Arial"/>
          <w:sz w:val="20"/>
          <w:szCs w:val="20"/>
        </w:rPr>
        <w:t>Thermostat Installation and Maintenance Manual</w:t>
      </w:r>
      <w:r>
        <w:rPr>
          <w:rFonts w:ascii="Arial" w:hAnsi="Arial" w:cs="Arial"/>
          <w:sz w:val="20"/>
          <w:szCs w:val="20"/>
        </w:rPr>
        <w:t xml:space="preserve"> (</w:t>
      </w:r>
      <w:r w:rsidR="00E63DC3">
        <w:rPr>
          <w:rFonts w:ascii="Arial" w:hAnsi="Arial" w:cs="Arial"/>
          <w:sz w:val="20"/>
          <w:szCs w:val="20"/>
        </w:rPr>
        <w:t>Bulletin No. 27277-Z</w:t>
      </w:r>
      <w:r>
        <w:rPr>
          <w:rFonts w:ascii="Arial" w:hAnsi="Arial" w:cs="Arial"/>
          <w:sz w:val="20"/>
          <w:szCs w:val="20"/>
        </w:rPr>
        <w:t xml:space="preserve">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412361" w14:textId="0307EF79" w:rsidR="00E63DC3" w:rsidRDefault="00E63DC3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TF4X40 Thermostat Installation and Maintenance Manual (Bulletin No. 272137-B).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F69915" w14:textId="627AAB81" w:rsidR="00E63DC3" w:rsidRDefault="00E63DC3" w:rsidP="00A0752B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CM-GP Installation and Operating Instructions (14251-001).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4B56FC2" w14:textId="611DE42B" w:rsidR="00FC1412" w:rsidRDefault="00E63DC3" w:rsidP="00CF53F1">
      <w:pPr>
        <w:numPr>
          <w:ilvl w:val="3"/>
          <w:numId w:val="5"/>
        </w:num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CM-1 Installation and Maintenance Manual (GA-2129). </w:t>
      </w:r>
      <w:r w:rsidRPr="001F1263">
        <w:rPr>
          <w:rFonts w:ascii="Arial" w:hAnsi="Arial" w:cs="Arial"/>
          <w:b/>
          <w:bCs/>
          <w:sz w:val="20"/>
          <w:szCs w:val="20"/>
          <w:lang w:val="en-CA"/>
        </w:rPr>
        <w:t>[Select if applicable]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C7375D" w14:textId="77777777" w:rsidR="00060F3A" w:rsidRPr="00CF53F1" w:rsidRDefault="00060F3A" w:rsidP="00060F3A">
      <w:pPr>
        <w:spacing w:before="120" w:after="120" w:line="276" w:lineRule="auto"/>
        <w:ind w:left="2380"/>
        <w:contextualSpacing/>
        <w:rPr>
          <w:rFonts w:ascii="Arial" w:hAnsi="Arial" w:cs="Arial"/>
          <w:sz w:val="20"/>
          <w:szCs w:val="20"/>
        </w:rPr>
      </w:pPr>
    </w:p>
    <w:p w14:paraId="52DEDAB4" w14:textId="13CDE672" w:rsidR="006F35AE" w:rsidRPr="003A771E" w:rsidRDefault="006F35AE" w:rsidP="00A0752B">
      <w:pPr>
        <w:numPr>
          <w:ilvl w:val="1"/>
          <w:numId w:val="5"/>
        </w:numPr>
        <w:spacing w:before="120" w:after="120" w:line="276" w:lineRule="auto"/>
        <w:ind w:hanging="58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b/>
          <w:bCs/>
          <w:sz w:val="20"/>
          <w:szCs w:val="20"/>
        </w:rPr>
        <w:t>FIELD QUALITY CONTROL</w:t>
      </w:r>
    </w:p>
    <w:p w14:paraId="04DF34D0" w14:textId="77777777" w:rsidR="00020BE5" w:rsidRPr="00020BE5" w:rsidRDefault="00020BE5" w:rsidP="00020BE5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020BE5">
        <w:rPr>
          <w:rFonts w:ascii="Arial" w:hAnsi="Arial" w:cs="Arial"/>
          <w:sz w:val="20"/>
          <w:szCs w:val="20"/>
        </w:rPr>
        <w:t>Initial start</w:t>
      </w:r>
      <w:r w:rsidRPr="00020BE5">
        <w:rPr>
          <w:rFonts w:ascii="Cambria Math" w:hAnsi="Cambria Math" w:cs="Cambria Math"/>
          <w:sz w:val="20"/>
          <w:szCs w:val="20"/>
        </w:rPr>
        <w:t>‐</w:t>
      </w:r>
      <w:r w:rsidRPr="00020BE5">
        <w:rPr>
          <w:rFonts w:ascii="Arial" w:hAnsi="Arial" w:cs="Arial"/>
          <w:sz w:val="20"/>
          <w:szCs w:val="20"/>
        </w:rPr>
        <w:t xml:space="preserve">up and field testing (commissioning) of the system shall be performed by factory technician or factory representative per the owner’s requirements. </w:t>
      </w:r>
    </w:p>
    <w:p w14:paraId="6D9C7BF0" w14:textId="232C4031" w:rsidR="00020BE5" w:rsidRPr="00020BE5" w:rsidRDefault="00020BE5" w:rsidP="00020BE5">
      <w:pPr>
        <w:numPr>
          <w:ilvl w:val="2"/>
          <w:numId w:val="5"/>
        </w:numPr>
        <w:spacing w:before="120" w:after="120" w:line="276" w:lineRule="auto"/>
        <w:ind w:left="1530" w:hanging="591"/>
        <w:contextualSpacing/>
        <w:rPr>
          <w:rFonts w:ascii="Arial" w:hAnsi="Arial" w:cs="Arial"/>
          <w:sz w:val="20"/>
          <w:szCs w:val="20"/>
        </w:rPr>
      </w:pPr>
      <w:r w:rsidRPr="00020BE5">
        <w:rPr>
          <w:rFonts w:ascii="Arial" w:hAnsi="Arial" w:cs="Arial"/>
          <w:sz w:val="20"/>
          <w:szCs w:val="20"/>
        </w:rPr>
        <w:t xml:space="preserve">Field Tests </w:t>
      </w:r>
      <w:r>
        <w:rPr>
          <w:rFonts w:ascii="Arial" w:hAnsi="Arial" w:cs="Arial"/>
          <w:sz w:val="20"/>
          <w:szCs w:val="20"/>
        </w:rPr>
        <w:t>a</w:t>
      </w:r>
      <w:r w:rsidRPr="00020BE5">
        <w:rPr>
          <w:rFonts w:ascii="Arial" w:hAnsi="Arial" w:cs="Arial"/>
          <w:sz w:val="20"/>
          <w:szCs w:val="20"/>
        </w:rPr>
        <w:t xml:space="preserve">nd Inspections in accordance </w:t>
      </w:r>
      <w:r>
        <w:rPr>
          <w:rFonts w:ascii="Arial" w:hAnsi="Arial" w:cs="Arial"/>
          <w:sz w:val="20"/>
          <w:szCs w:val="20"/>
        </w:rPr>
        <w:t>with</w:t>
      </w:r>
      <w:r w:rsidRPr="00020BE5">
        <w:rPr>
          <w:rFonts w:ascii="Arial" w:hAnsi="Arial" w:cs="Arial"/>
          <w:sz w:val="20"/>
          <w:szCs w:val="20"/>
        </w:rPr>
        <w:t xml:space="preserve"> the Self-Regulating Heating Cable Installation &amp; Maintenance Instructions (GA-1765)</w:t>
      </w:r>
      <w:r w:rsidR="00060F3A">
        <w:rPr>
          <w:rFonts w:ascii="Arial" w:hAnsi="Arial" w:cs="Arial"/>
          <w:sz w:val="20"/>
          <w:szCs w:val="20"/>
        </w:rPr>
        <w:t>, recorded and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included in submittals to owner</w:t>
      </w:r>
      <w:r>
        <w:rPr>
          <w:rFonts w:ascii="Arial" w:hAnsi="Arial" w:cs="Arial"/>
          <w:sz w:val="20"/>
          <w:szCs w:val="20"/>
          <w:lang w:val="en-CA"/>
        </w:rPr>
        <w:t>:</w:t>
      </w:r>
    </w:p>
    <w:p w14:paraId="568237AA" w14:textId="646132D5" w:rsidR="00020BE5" w:rsidRDefault="00020BE5" w:rsidP="005C6EDA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 xml:space="preserve">The following test shall be performed </w:t>
      </w:r>
      <w:r>
        <w:rPr>
          <w:rFonts w:ascii="Arial" w:hAnsi="Arial" w:cs="Arial"/>
          <w:sz w:val="20"/>
          <w:szCs w:val="20"/>
          <w:lang w:val="en-CA"/>
        </w:rPr>
        <w:t>before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the heat cable has been installed</w:t>
      </w:r>
      <w:r>
        <w:rPr>
          <w:rFonts w:ascii="Arial" w:hAnsi="Arial" w:cs="Arial"/>
          <w:sz w:val="20"/>
          <w:szCs w:val="20"/>
          <w:lang w:val="en-CA"/>
        </w:rPr>
        <w:t>:</w:t>
      </w:r>
    </w:p>
    <w:p w14:paraId="7FE80E3C" w14:textId="774ECF6D" w:rsidR="00020BE5" w:rsidRDefault="00020BE5" w:rsidP="00020BE5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Continuity test on reel</w:t>
      </w:r>
    </w:p>
    <w:p w14:paraId="25789072" w14:textId="12BFBA21" w:rsidR="00020BE5" w:rsidRPr="00020BE5" w:rsidRDefault="00020BE5" w:rsidP="00020BE5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Insulation resistance on reel – </w:t>
      </w:r>
      <w:r w:rsidRPr="00020BE5">
        <w:rPr>
          <w:rFonts w:ascii="Arial" w:hAnsi="Arial" w:cs="Arial"/>
          <w:sz w:val="20"/>
          <w:szCs w:val="20"/>
          <w:lang w:val="en-CA"/>
        </w:rPr>
        <w:t>2500 VDC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26FE587A" w14:textId="490436B8" w:rsidR="00020BE5" w:rsidRDefault="00020BE5" w:rsidP="00020BE5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>The following test shall be performed after the heat cable has been installed but before the insulation and after insulating the piping</w:t>
      </w:r>
      <w:r w:rsidR="00060F3A">
        <w:rPr>
          <w:rFonts w:ascii="Arial" w:hAnsi="Arial" w:cs="Arial"/>
          <w:sz w:val="20"/>
          <w:szCs w:val="20"/>
          <w:lang w:val="en-CA"/>
        </w:rPr>
        <w:t>: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05FDCFCB" w14:textId="1C0B68F2" w:rsidR="00020BE5" w:rsidRDefault="00020BE5" w:rsidP="005F0F62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 xml:space="preserve">Continuity </w:t>
      </w:r>
      <w:r>
        <w:rPr>
          <w:rFonts w:ascii="Arial" w:hAnsi="Arial" w:cs="Arial"/>
          <w:sz w:val="20"/>
          <w:szCs w:val="20"/>
          <w:lang w:val="en-CA"/>
        </w:rPr>
        <w:t>t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est </w:t>
      </w:r>
    </w:p>
    <w:p w14:paraId="752E7DBB" w14:textId="77777777" w:rsidR="00060F3A" w:rsidRDefault="00020BE5" w:rsidP="00060F3A">
      <w:pPr>
        <w:numPr>
          <w:ilvl w:val="4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20BE5">
        <w:rPr>
          <w:rFonts w:ascii="Arial" w:hAnsi="Arial" w:cs="Arial"/>
          <w:sz w:val="20"/>
          <w:szCs w:val="20"/>
          <w:lang w:val="en-CA"/>
        </w:rPr>
        <w:t xml:space="preserve">Insulation </w:t>
      </w:r>
      <w:r>
        <w:rPr>
          <w:rFonts w:ascii="Arial" w:hAnsi="Arial" w:cs="Arial"/>
          <w:sz w:val="20"/>
          <w:szCs w:val="20"/>
          <w:lang w:val="en-CA"/>
        </w:rPr>
        <w:t>r</w:t>
      </w:r>
      <w:r w:rsidRPr="00020BE5">
        <w:rPr>
          <w:rFonts w:ascii="Arial" w:hAnsi="Arial" w:cs="Arial"/>
          <w:sz w:val="20"/>
          <w:szCs w:val="20"/>
          <w:lang w:val="en-CA"/>
        </w:rPr>
        <w:t>esistance – 2500 VDC</w:t>
      </w:r>
      <w:r>
        <w:rPr>
          <w:rFonts w:ascii="Arial" w:hAnsi="Arial" w:cs="Arial"/>
          <w:sz w:val="20"/>
          <w:szCs w:val="20"/>
          <w:lang w:val="en-CA"/>
        </w:rPr>
        <w:t>, 5 megaohm minimum</w:t>
      </w:r>
      <w:r w:rsidRPr="00020BE5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2E32475F" w14:textId="3FA3BA49" w:rsidR="00060F3A" w:rsidRDefault="00020BE5" w:rsidP="00060F3A">
      <w:pPr>
        <w:numPr>
          <w:ilvl w:val="3"/>
          <w:numId w:val="5"/>
        </w:numPr>
        <w:autoSpaceDE w:val="0"/>
        <w:autoSpaceDN w:val="0"/>
        <w:adjustRightInd w:val="0"/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en-CA"/>
        </w:rPr>
      </w:pPr>
      <w:r w:rsidRPr="00060F3A">
        <w:rPr>
          <w:rFonts w:ascii="Arial" w:hAnsi="Arial" w:cs="Arial"/>
          <w:sz w:val="20"/>
          <w:szCs w:val="20"/>
          <w:lang w:val="en-CA"/>
        </w:rPr>
        <w:t xml:space="preserve">The technician shall verify that the </w:t>
      </w:r>
      <w:r w:rsidR="00060F3A">
        <w:rPr>
          <w:rFonts w:ascii="Arial" w:hAnsi="Arial" w:cs="Arial"/>
          <w:sz w:val="20"/>
          <w:szCs w:val="20"/>
          <w:lang w:val="en-CA"/>
        </w:rPr>
        <w:t xml:space="preserve">TA4X140, TH4X325, TF4X40, CM-GP, and/or CM-1 </w:t>
      </w:r>
      <w:r w:rsidR="00060F3A" w:rsidRPr="00D238A7">
        <w:rPr>
          <w:rFonts w:ascii="Arial" w:hAnsi="Arial" w:cs="Arial"/>
          <w:b/>
          <w:bCs/>
          <w:sz w:val="20"/>
          <w:szCs w:val="20"/>
          <w:lang w:val="en-CA"/>
        </w:rPr>
        <w:t>[Select all that apply]</w:t>
      </w:r>
      <w:r w:rsidRPr="00060F3A">
        <w:rPr>
          <w:rFonts w:ascii="Arial" w:hAnsi="Arial" w:cs="Arial"/>
          <w:sz w:val="20"/>
          <w:szCs w:val="20"/>
          <w:lang w:val="en-CA"/>
        </w:rPr>
        <w:t xml:space="preserve"> parameters are set to the application requirements.</w:t>
      </w:r>
    </w:p>
    <w:p w14:paraId="072E51A6" w14:textId="77777777" w:rsidR="00060F3A" w:rsidRDefault="00060F3A" w:rsidP="00060F3A">
      <w:pPr>
        <w:autoSpaceDE w:val="0"/>
        <w:autoSpaceDN w:val="0"/>
        <w:adjustRightInd w:val="0"/>
        <w:spacing w:before="120" w:after="0" w:line="240" w:lineRule="auto"/>
        <w:ind w:left="2380"/>
        <w:contextualSpacing/>
        <w:rPr>
          <w:rFonts w:ascii="Arial" w:hAnsi="Arial" w:cs="Arial"/>
          <w:sz w:val="20"/>
          <w:szCs w:val="20"/>
          <w:lang w:val="en-CA"/>
        </w:rPr>
      </w:pPr>
    </w:p>
    <w:p w14:paraId="1E132C48" w14:textId="31CD5B3F" w:rsidR="006F35AE" w:rsidRPr="00060F3A" w:rsidRDefault="006F35AE" w:rsidP="00060F3A">
      <w:pPr>
        <w:numPr>
          <w:ilvl w:val="1"/>
          <w:numId w:val="5"/>
        </w:numPr>
        <w:spacing w:before="120" w:after="120" w:line="276" w:lineRule="auto"/>
        <w:ind w:hanging="580"/>
        <w:contextualSpacing/>
        <w:rPr>
          <w:rFonts w:ascii="Arial" w:hAnsi="Arial" w:cs="Arial"/>
          <w:b/>
          <w:bCs/>
          <w:sz w:val="20"/>
          <w:szCs w:val="20"/>
        </w:rPr>
      </w:pPr>
      <w:r w:rsidRPr="00060F3A">
        <w:rPr>
          <w:rFonts w:ascii="Arial" w:hAnsi="Arial" w:cs="Arial"/>
          <w:b/>
          <w:bCs/>
          <w:sz w:val="20"/>
          <w:szCs w:val="20"/>
        </w:rPr>
        <w:t>MAINTENANCE</w:t>
      </w:r>
    </w:p>
    <w:p w14:paraId="609686BE" w14:textId="77777777" w:rsidR="006F35AE" w:rsidRPr="003A771E" w:rsidRDefault="006F35AE" w:rsidP="00443E9F">
      <w:pPr>
        <w:numPr>
          <w:ilvl w:val="2"/>
          <w:numId w:val="4"/>
        </w:numPr>
        <w:spacing w:before="120" w:after="120" w:line="276" w:lineRule="auto"/>
        <w:ind w:hanging="550"/>
        <w:contextualSpacing/>
        <w:rPr>
          <w:rFonts w:ascii="Arial" w:hAnsi="Arial" w:cs="Arial"/>
          <w:sz w:val="20"/>
          <w:szCs w:val="20"/>
        </w:rPr>
      </w:pPr>
      <w:r w:rsidRPr="003A771E">
        <w:rPr>
          <w:rFonts w:ascii="Arial" w:hAnsi="Arial" w:cs="Arial"/>
          <w:sz w:val="20"/>
          <w:szCs w:val="20"/>
        </w:rPr>
        <w:t>Maintenance Service</w:t>
      </w:r>
    </w:p>
    <w:p w14:paraId="09BC16E5" w14:textId="063B13AF" w:rsidR="006F35AE" w:rsidRPr="0052693C" w:rsidRDefault="006F35AE" w:rsidP="00443E9F">
      <w:pPr>
        <w:numPr>
          <w:ilvl w:val="3"/>
          <w:numId w:val="4"/>
        </w:numPr>
        <w:spacing w:before="120" w:after="120" w:line="276" w:lineRule="auto"/>
        <w:ind w:left="1980" w:hanging="360"/>
        <w:contextualSpacing/>
        <w:rPr>
          <w:rFonts w:ascii="Arial" w:hAnsi="Arial" w:cs="Arial"/>
          <w:sz w:val="20"/>
          <w:szCs w:val="20"/>
        </w:rPr>
      </w:pPr>
      <w:r w:rsidRPr="0052693C">
        <w:rPr>
          <w:rFonts w:ascii="Arial" w:hAnsi="Arial" w:cs="Arial"/>
          <w:sz w:val="20"/>
          <w:szCs w:val="20"/>
        </w:rPr>
        <w:t xml:space="preserve">Comply with manufacturer’s recommendations in </w:t>
      </w:r>
      <w:r w:rsidR="00FA19DB">
        <w:rPr>
          <w:rFonts w:ascii="Arial" w:hAnsi="Arial" w:cs="Arial"/>
          <w:sz w:val="20"/>
          <w:szCs w:val="20"/>
        </w:rPr>
        <w:t xml:space="preserve">the </w:t>
      </w:r>
      <w:r w:rsidR="00060F3A">
        <w:rPr>
          <w:rFonts w:ascii="Arial" w:hAnsi="Arial" w:cs="Arial"/>
          <w:sz w:val="20"/>
          <w:szCs w:val="20"/>
        </w:rPr>
        <w:t xml:space="preserve">applicable Installation and Maintenance Instructions.  </w:t>
      </w:r>
    </w:p>
    <w:p w14:paraId="0FC709F0" w14:textId="77777777" w:rsidR="00443E9F" w:rsidRPr="0052693C" w:rsidRDefault="00443E9F" w:rsidP="00443E9F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p w14:paraId="61D4FF3F" w14:textId="77777777" w:rsidR="00443E9F" w:rsidRPr="0052693C" w:rsidRDefault="00443E9F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  <w:r w:rsidRPr="0052693C">
        <w:rPr>
          <w:rFonts w:ascii="Arial" w:hAnsi="Arial" w:cs="Arial"/>
          <w:b/>
          <w:bCs/>
          <w:sz w:val="20"/>
          <w:szCs w:val="20"/>
        </w:rPr>
        <w:t>END OF SECTION</w:t>
      </w:r>
    </w:p>
    <w:p w14:paraId="43510388" w14:textId="77777777" w:rsidR="005062D4" w:rsidRPr="0052693C" w:rsidRDefault="00A035BD" w:rsidP="00800380">
      <w:pPr>
        <w:spacing w:before="120" w:after="120" w:line="276" w:lineRule="auto"/>
        <w:contextualSpacing/>
        <w:rPr>
          <w:rFonts w:ascii="Arial" w:hAnsi="Arial" w:cs="Arial"/>
          <w:sz w:val="20"/>
          <w:szCs w:val="20"/>
        </w:rPr>
      </w:pPr>
    </w:p>
    <w:sectPr w:rsidR="005062D4" w:rsidRPr="0052693C" w:rsidSect="00A22AC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94" w:right="1440" w:bottom="1440" w:left="1440" w:header="72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B63AF" w14:textId="77777777" w:rsidR="00F04629" w:rsidRDefault="00F04629" w:rsidP="006F35AE">
      <w:pPr>
        <w:spacing w:after="0" w:line="240" w:lineRule="auto"/>
      </w:pPr>
      <w:r>
        <w:separator/>
      </w:r>
    </w:p>
  </w:endnote>
  <w:endnote w:type="continuationSeparator" w:id="0">
    <w:p w14:paraId="4AD99B8E" w14:textId="77777777" w:rsidR="00F04629" w:rsidRDefault="00F04629" w:rsidP="006F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15"/>
      <w:gridCol w:w="1435"/>
    </w:tblGrid>
    <w:tr w:rsidR="00A22AC6" w:rsidRPr="00A22AC6" w14:paraId="64946745" w14:textId="77777777" w:rsidTr="00A22AC6">
      <w:trPr>
        <w:trHeight w:val="210"/>
      </w:trPr>
      <w:tc>
        <w:tcPr>
          <w:tcW w:w="7915" w:type="dxa"/>
          <w:tcBorders>
            <w:top w:val="single" w:sz="4" w:space="0" w:color="auto"/>
          </w:tcBorders>
        </w:tcPr>
        <w:p w14:paraId="71E1E92C" w14:textId="77777777" w:rsidR="00A22AC6" w:rsidRPr="00A22AC6" w:rsidRDefault="00A22AC6" w:rsidP="0064611E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35" w:type="dxa"/>
          <w:tcBorders>
            <w:top w:val="single" w:sz="4" w:space="0" w:color="auto"/>
          </w:tcBorders>
        </w:tcPr>
        <w:p w14:paraId="02BB400A" w14:textId="77777777" w:rsidR="00A22AC6" w:rsidRPr="00A22AC6" w:rsidRDefault="00A22AC6" w:rsidP="00A22AC6">
          <w:pPr>
            <w:pStyle w:val="Header"/>
            <w:jc w:val="right"/>
            <w:rPr>
              <w:rFonts w:ascii="Arial" w:hAnsi="Arial" w:cs="Arial"/>
              <w:sz w:val="18"/>
              <w:szCs w:val="24"/>
            </w:rPr>
          </w:pPr>
        </w:p>
      </w:tc>
    </w:tr>
    <w:tr w:rsidR="009C76A9" w:rsidRPr="00A22AC6" w14:paraId="716E5367" w14:textId="77777777" w:rsidTr="00A22AC6">
      <w:trPr>
        <w:trHeight w:val="210"/>
      </w:trPr>
      <w:tc>
        <w:tcPr>
          <w:tcW w:w="7915" w:type="dxa"/>
        </w:tcPr>
        <w:p w14:paraId="2C4A9F48" w14:textId="7D440277" w:rsidR="009C76A9" w:rsidRPr="00A22AC6" w:rsidRDefault="00805801" w:rsidP="009C76A9">
          <w:pPr>
            <w:pStyle w:val="Header"/>
            <w:rPr>
              <w:sz w:val="16"/>
            </w:rPr>
          </w:pPr>
          <w:r w:rsidRPr="00A22AC6">
            <w:rPr>
              <w:rFonts w:ascii="Arial" w:hAnsi="Arial" w:cs="Arial"/>
              <w:sz w:val="18"/>
              <w:szCs w:val="24"/>
            </w:rPr>
            <w:t xml:space="preserve">Section </w:t>
          </w:r>
          <w:r>
            <w:rPr>
              <w:rFonts w:ascii="Arial" w:hAnsi="Arial" w:cs="Arial"/>
              <w:sz w:val="18"/>
              <w:szCs w:val="24"/>
            </w:rPr>
            <w:t>22 05 33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</w:t>
          </w:r>
          <w:r w:rsidR="005E530D" w:rsidRPr="005E530D">
            <w:rPr>
              <w:rFonts w:ascii="Arial" w:hAnsi="Arial" w:cs="Arial"/>
              <w:sz w:val="18"/>
              <w:szCs w:val="24"/>
            </w:rPr>
            <w:t xml:space="preserve">Heat Tracing for Pipe Freeze Protection of </w:t>
          </w:r>
          <w:r w:rsidR="00C85027">
            <w:rPr>
              <w:rFonts w:ascii="Arial" w:hAnsi="Arial" w:cs="Arial"/>
              <w:sz w:val="18"/>
              <w:szCs w:val="24"/>
            </w:rPr>
            <w:t>Underg</w:t>
          </w:r>
          <w:r w:rsidR="005E530D" w:rsidRPr="005E530D">
            <w:rPr>
              <w:rFonts w:ascii="Arial" w:hAnsi="Arial" w:cs="Arial"/>
              <w:sz w:val="18"/>
              <w:szCs w:val="24"/>
            </w:rPr>
            <w:t>round Water Piping</w:t>
          </w:r>
        </w:p>
      </w:tc>
      <w:tc>
        <w:tcPr>
          <w:tcW w:w="1435" w:type="dxa"/>
        </w:tcPr>
        <w:p w14:paraId="45CD5623" w14:textId="77777777" w:rsidR="009C76A9" w:rsidRPr="007856B1" w:rsidRDefault="009C76A9" w:rsidP="009C76A9">
          <w:pPr>
            <w:pStyle w:val="Header"/>
            <w:jc w:val="right"/>
            <w:rPr>
              <w:sz w:val="16"/>
            </w:rPr>
          </w:pPr>
          <w:r w:rsidRPr="007856B1">
            <w:rPr>
              <w:rFonts w:ascii="Arial" w:hAnsi="Arial" w:cs="Arial"/>
              <w:sz w:val="18"/>
              <w:szCs w:val="24"/>
            </w:rPr>
            <w:t xml:space="preserve">Page 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begin"/>
          </w:r>
          <w:r w:rsidRPr="007856B1">
            <w:rPr>
              <w:rFonts w:ascii="Arial" w:hAnsi="Arial" w:cs="Arial"/>
              <w:bCs/>
              <w:sz w:val="18"/>
              <w:szCs w:val="24"/>
            </w:rPr>
            <w:instrText xml:space="preserve"> PAGE  \* Arabic  \* MERGEFORMAT </w:instrTex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separate"/>
          </w:r>
          <w:r w:rsidRPr="007856B1">
            <w:rPr>
              <w:rFonts w:ascii="Arial" w:hAnsi="Arial" w:cs="Arial"/>
              <w:bCs/>
              <w:noProof/>
              <w:sz w:val="18"/>
              <w:szCs w:val="24"/>
            </w:rPr>
            <w:t>1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end"/>
          </w:r>
          <w:r w:rsidRPr="007856B1">
            <w:rPr>
              <w:rFonts w:ascii="Arial" w:hAnsi="Arial" w:cs="Arial"/>
              <w:sz w:val="18"/>
              <w:szCs w:val="24"/>
            </w:rPr>
            <w:t xml:space="preserve"> of 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begin"/>
          </w:r>
          <w:r w:rsidRPr="007856B1">
            <w:rPr>
              <w:rFonts w:ascii="Arial" w:hAnsi="Arial" w:cs="Arial"/>
              <w:bCs/>
              <w:sz w:val="18"/>
              <w:szCs w:val="24"/>
            </w:rPr>
            <w:instrText xml:space="preserve"> NUMPAGES  \* Arabic  \* MERGEFORMAT </w:instrTex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separate"/>
          </w:r>
          <w:r w:rsidRPr="007856B1">
            <w:rPr>
              <w:rFonts w:ascii="Arial" w:hAnsi="Arial" w:cs="Arial"/>
              <w:bCs/>
              <w:noProof/>
              <w:sz w:val="18"/>
              <w:szCs w:val="24"/>
            </w:rPr>
            <w:t>2</w:t>
          </w:r>
          <w:r w:rsidRPr="007856B1">
            <w:rPr>
              <w:rFonts w:ascii="Arial" w:hAnsi="Arial" w:cs="Arial"/>
              <w:bCs/>
              <w:sz w:val="18"/>
              <w:szCs w:val="24"/>
            </w:rPr>
            <w:fldChar w:fldCharType="end"/>
          </w:r>
        </w:p>
      </w:tc>
    </w:tr>
    <w:tr w:rsidR="009C76A9" w:rsidRPr="00A22AC6" w14:paraId="3578B3DC" w14:textId="77777777" w:rsidTr="00A22AC6">
      <w:trPr>
        <w:trHeight w:val="210"/>
      </w:trPr>
      <w:tc>
        <w:tcPr>
          <w:tcW w:w="7915" w:type="dxa"/>
        </w:tcPr>
        <w:p w14:paraId="30829CB1" w14:textId="171923B6" w:rsidR="009C76A9" w:rsidRPr="00A22AC6" w:rsidRDefault="00805801" w:rsidP="009C76A9">
          <w:pPr>
            <w:pStyle w:val="Header"/>
            <w:rPr>
              <w:rFonts w:ascii="Arial" w:hAnsi="Arial" w:cs="Arial"/>
              <w:sz w:val="18"/>
              <w:szCs w:val="24"/>
            </w:rPr>
          </w:pPr>
          <w:proofErr w:type="spellStart"/>
          <w:r>
            <w:rPr>
              <w:rFonts w:ascii="Arial" w:hAnsi="Arial" w:cs="Arial"/>
              <w:sz w:val="18"/>
              <w:szCs w:val="24"/>
            </w:rPr>
            <w:t>Nelson</w:t>
          </w:r>
          <w:r>
            <w:rPr>
              <w:rFonts w:ascii="Arial" w:hAnsi="Arial" w:cs="Arial"/>
              <w:sz w:val="18"/>
              <w:szCs w:val="24"/>
              <w:vertAlign w:val="superscript"/>
            </w:rPr>
            <w:t>TM</w:t>
          </w:r>
          <w:proofErr w:type="spellEnd"/>
          <w:r w:rsidRPr="00A22AC6">
            <w:rPr>
              <w:rFonts w:ascii="Arial" w:hAnsi="Arial" w:cs="Arial"/>
              <w:sz w:val="18"/>
              <w:szCs w:val="24"/>
            </w:rPr>
            <w:t xml:space="preserve"> </w:t>
          </w:r>
          <w:r>
            <w:rPr>
              <w:rFonts w:ascii="Arial" w:hAnsi="Arial" w:cs="Arial"/>
              <w:sz w:val="18"/>
              <w:szCs w:val="24"/>
            </w:rPr>
            <w:t xml:space="preserve">Heat Trace </w:t>
          </w:r>
          <w:r w:rsidRPr="00A22AC6">
            <w:rPr>
              <w:rFonts w:ascii="Arial" w:hAnsi="Arial" w:cs="Arial"/>
              <w:sz w:val="18"/>
              <w:szCs w:val="24"/>
            </w:rPr>
            <w:t xml:space="preserve">│ Specification </w:t>
          </w:r>
          <w:r>
            <w:rPr>
              <w:rFonts w:ascii="Arial" w:hAnsi="Arial" w:cs="Arial"/>
              <w:sz w:val="18"/>
              <w:szCs w:val="24"/>
            </w:rPr>
            <w:t>1427</w:t>
          </w:r>
          <w:r w:rsidR="00C85027">
            <w:rPr>
              <w:rFonts w:ascii="Arial" w:hAnsi="Arial" w:cs="Arial"/>
              <w:sz w:val="18"/>
              <w:szCs w:val="24"/>
            </w:rPr>
            <w:t>7</w:t>
          </w:r>
          <w:r>
            <w:rPr>
              <w:rFonts w:ascii="Arial" w:hAnsi="Arial" w:cs="Arial"/>
              <w:sz w:val="18"/>
              <w:szCs w:val="24"/>
            </w:rPr>
            <w:t>-001 Rev 0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>
            <w:rPr>
              <w:rFonts w:ascii="Arial" w:hAnsi="Arial" w:cs="Arial"/>
              <w:sz w:val="18"/>
              <w:szCs w:val="24"/>
            </w:rPr>
            <w:t>7/20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Emerson</w:t>
          </w:r>
        </w:p>
      </w:tc>
      <w:tc>
        <w:tcPr>
          <w:tcW w:w="1435" w:type="dxa"/>
        </w:tcPr>
        <w:p w14:paraId="1DC1F8F6" w14:textId="77777777" w:rsidR="009C76A9" w:rsidRPr="00A22AC6" w:rsidRDefault="009C76A9" w:rsidP="009C76A9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</w:tr>
  </w:tbl>
  <w:p w14:paraId="7298C520" w14:textId="77777777" w:rsidR="00A22AC6" w:rsidRPr="00A22AC6" w:rsidRDefault="00A22AC6" w:rsidP="00A22AC6">
    <w:pPr>
      <w:pStyle w:val="Header"/>
      <w:rPr>
        <w:rFonts w:ascii="Arial" w:hAnsi="Arial" w:cs="Arial"/>
        <w:sz w:val="18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15"/>
      <w:gridCol w:w="1435"/>
    </w:tblGrid>
    <w:tr w:rsidR="00A22AC6" w:rsidRPr="00A22AC6" w14:paraId="47C3839E" w14:textId="77777777" w:rsidTr="00984525">
      <w:trPr>
        <w:trHeight w:val="210"/>
      </w:trPr>
      <w:tc>
        <w:tcPr>
          <w:tcW w:w="7915" w:type="dxa"/>
          <w:tcBorders>
            <w:top w:val="single" w:sz="4" w:space="0" w:color="auto"/>
          </w:tcBorders>
        </w:tcPr>
        <w:p w14:paraId="297CFE1A" w14:textId="77777777" w:rsidR="00A22AC6" w:rsidRPr="00A22AC6" w:rsidRDefault="00A22AC6" w:rsidP="00A22AC6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35" w:type="dxa"/>
          <w:tcBorders>
            <w:top w:val="single" w:sz="4" w:space="0" w:color="auto"/>
          </w:tcBorders>
        </w:tcPr>
        <w:p w14:paraId="3B2CFBC5" w14:textId="77777777" w:rsidR="00A22AC6" w:rsidRPr="00A22AC6" w:rsidRDefault="00A22AC6" w:rsidP="00A22AC6">
          <w:pPr>
            <w:pStyle w:val="Header"/>
            <w:jc w:val="right"/>
            <w:rPr>
              <w:rFonts w:ascii="Arial" w:hAnsi="Arial" w:cs="Arial"/>
              <w:sz w:val="18"/>
              <w:szCs w:val="24"/>
            </w:rPr>
          </w:pPr>
        </w:p>
      </w:tc>
    </w:tr>
    <w:tr w:rsidR="00CD4294" w:rsidRPr="00A22AC6" w14:paraId="690B266E" w14:textId="77777777" w:rsidTr="00984525">
      <w:trPr>
        <w:trHeight w:val="210"/>
      </w:trPr>
      <w:tc>
        <w:tcPr>
          <w:tcW w:w="7915" w:type="dxa"/>
        </w:tcPr>
        <w:p w14:paraId="329D1014" w14:textId="0FB2403D" w:rsidR="00CD4294" w:rsidRPr="00A22AC6" w:rsidRDefault="00CD4294" w:rsidP="00CD4294">
          <w:pPr>
            <w:pStyle w:val="Header"/>
            <w:rPr>
              <w:sz w:val="16"/>
            </w:rPr>
          </w:pPr>
          <w:r w:rsidRPr="00A22AC6">
            <w:rPr>
              <w:rFonts w:ascii="Arial" w:hAnsi="Arial" w:cs="Arial"/>
              <w:sz w:val="18"/>
              <w:szCs w:val="24"/>
            </w:rPr>
            <w:t xml:space="preserve">Section </w:t>
          </w:r>
          <w:r w:rsidR="00805801">
            <w:rPr>
              <w:rFonts w:ascii="Arial" w:hAnsi="Arial" w:cs="Arial"/>
              <w:sz w:val="18"/>
              <w:szCs w:val="24"/>
            </w:rPr>
            <w:t>22 05 33</w:t>
          </w:r>
          <w:r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 w:rsidR="005E530D" w:rsidRPr="005E530D">
            <w:rPr>
              <w:rFonts w:ascii="Arial" w:hAnsi="Arial" w:cs="Arial"/>
              <w:sz w:val="18"/>
              <w:szCs w:val="24"/>
            </w:rPr>
            <w:t xml:space="preserve">Heat Tracing for Pipe Freeze Protection of </w:t>
          </w:r>
          <w:r w:rsidR="00C85027">
            <w:rPr>
              <w:rFonts w:ascii="Arial" w:hAnsi="Arial" w:cs="Arial"/>
              <w:sz w:val="18"/>
              <w:szCs w:val="24"/>
            </w:rPr>
            <w:t>Underg</w:t>
          </w:r>
          <w:r w:rsidR="005E530D" w:rsidRPr="005E530D">
            <w:rPr>
              <w:rFonts w:ascii="Arial" w:hAnsi="Arial" w:cs="Arial"/>
              <w:sz w:val="18"/>
              <w:szCs w:val="24"/>
            </w:rPr>
            <w:t>round Water Piping</w:t>
          </w:r>
        </w:p>
      </w:tc>
      <w:tc>
        <w:tcPr>
          <w:tcW w:w="1435" w:type="dxa"/>
        </w:tcPr>
        <w:p w14:paraId="4E7E9446" w14:textId="77777777" w:rsidR="00CD4294" w:rsidRPr="00A22AC6" w:rsidRDefault="00CD4294" w:rsidP="00CD4294">
          <w:pPr>
            <w:pStyle w:val="Header"/>
            <w:jc w:val="right"/>
            <w:rPr>
              <w:sz w:val="16"/>
            </w:rPr>
          </w:pPr>
          <w:r w:rsidRPr="00A22AC6">
            <w:rPr>
              <w:rFonts w:ascii="Arial" w:hAnsi="Arial" w:cs="Arial"/>
              <w:sz w:val="18"/>
              <w:szCs w:val="24"/>
            </w:rPr>
            <w:t xml:space="preserve">Page 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instrText xml:space="preserve"> PAGE  \* Arabic  \* MERGEFORMAT </w:instrTex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24"/>
            </w:rPr>
            <w:t>2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  <w:r w:rsidRPr="00A22AC6">
            <w:rPr>
              <w:rFonts w:ascii="Arial" w:hAnsi="Arial" w:cs="Arial"/>
              <w:sz w:val="18"/>
              <w:szCs w:val="24"/>
            </w:rPr>
            <w:t xml:space="preserve"> of 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instrText xml:space="preserve"> NUMPAGES  \* Arabic  \* MERGEFORMAT </w:instrTex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sz w:val="18"/>
              <w:szCs w:val="24"/>
            </w:rPr>
            <w:t>4</w:t>
          </w:r>
          <w:r w:rsidRPr="00A22AC6"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</w:p>
      </w:tc>
    </w:tr>
    <w:tr w:rsidR="00CD4294" w:rsidRPr="00A22AC6" w14:paraId="31FC5A50" w14:textId="77777777" w:rsidTr="00984525">
      <w:trPr>
        <w:trHeight w:val="210"/>
      </w:trPr>
      <w:tc>
        <w:tcPr>
          <w:tcW w:w="7915" w:type="dxa"/>
        </w:tcPr>
        <w:p w14:paraId="6BCE4477" w14:textId="5F06F94C" w:rsidR="00CD4294" w:rsidRPr="00A22AC6" w:rsidRDefault="009C76A9" w:rsidP="00CD4294">
          <w:pPr>
            <w:pStyle w:val="Header"/>
            <w:rPr>
              <w:rFonts w:ascii="Arial" w:hAnsi="Arial" w:cs="Arial"/>
              <w:sz w:val="18"/>
              <w:szCs w:val="24"/>
            </w:rPr>
          </w:pPr>
          <w:proofErr w:type="spellStart"/>
          <w:r>
            <w:rPr>
              <w:rFonts w:ascii="Arial" w:hAnsi="Arial" w:cs="Arial"/>
              <w:sz w:val="18"/>
              <w:szCs w:val="24"/>
            </w:rPr>
            <w:t>Nelson</w:t>
          </w:r>
          <w:r w:rsidR="004E11C7">
            <w:rPr>
              <w:rFonts w:ascii="Arial" w:hAnsi="Arial" w:cs="Arial"/>
              <w:sz w:val="18"/>
              <w:szCs w:val="24"/>
              <w:vertAlign w:val="superscript"/>
            </w:rPr>
            <w:t>TM</w:t>
          </w:r>
          <w:proofErr w:type="spellEnd"/>
          <w:r w:rsidR="00262A9C" w:rsidRPr="00A22AC6">
            <w:rPr>
              <w:rFonts w:ascii="Arial" w:hAnsi="Arial" w:cs="Arial"/>
              <w:sz w:val="18"/>
              <w:szCs w:val="24"/>
            </w:rPr>
            <w:t xml:space="preserve"> </w:t>
          </w:r>
          <w:r w:rsidR="00805801">
            <w:rPr>
              <w:rFonts w:ascii="Arial" w:hAnsi="Arial" w:cs="Arial"/>
              <w:sz w:val="18"/>
              <w:szCs w:val="24"/>
            </w:rPr>
            <w:t>Heat Trace</w:t>
          </w:r>
          <w:r w:rsidR="004E11C7">
            <w:rPr>
              <w:rFonts w:ascii="Arial" w:hAnsi="Arial" w:cs="Arial"/>
              <w:sz w:val="18"/>
              <w:szCs w:val="24"/>
            </w:rPr>
            <w:t xml:space="preserve"> </w:t>
          </w:r>
          <w:r w:rsidR="00262A9C" w:rsidRPr="00A22AC6">
            <w:rPr>
              <w:rFonts w:ascii="Arial" w:hAnsi="Arial" w:cs="Arial"/>
              <w:sz w:val="18"/>
              <w:szCs w:val="24"/>
            </w:rPr>
            <w:t xml:space="preserve">│ Specification </w:t>
          </w:r>
          <w:r w:rsidR="008D6CBE">
            <w:rPr>
              <w:rFonts w:ascii="Arial" w:hAnsi="Arial" w:cs="Arial"/>
              <w:sz w:val="18"/>
              <w:szCs w:val="24"/>
            </w:rPr>
            <w:t>142</w:t>
          </w:r>
          <w:r w:rsidR="00805801">
            <w:rPr>
              <w:rFonts w:ascii="Arial" w:hAnsi="Arial" w:cs="Arial"/>
              <w:sz w:val="18"/>
              <w:szCs w:val="24"/>
            </w:rPr>
            <w:t>7</w:t>
          </w:r>
          <w:r w:rsidR="00C85027">
            <w:rPr>
              <w:rFonts w:ascii="Arial" w:hAnsi="Arial" w:cs="Arial"/>
              <w:sz w:val="18"/>
              <w:szCs w:val="24"/>
            </w:rPr>
            <w:t>7</w:t>
          </w:r>
          <w:r w:rsidR="00262A9C">
            <w:rPr>
              <w:rFonts w:ascii="Arial" w:hAnsi="Arial" w:cs="Arial"/>
              <w:sz w:val="18"/>
              <w:szCs w:val="24"/>
            </w:rPr>
            <w:t>-001 Rev 0</w:t>
          </w:r>
          <w:r w:rsidR="00262A9C" w:rsidRPr="00A22AC6">
            <w:rPr>
              <w:rFonts w:ascii="Arial" w:hAnsi="Arial" w:cs="Arial"/>
              <w:sz w:val="18"/>
              <w:szCs w:val="24"/>
            </w:rPr>
            <w:t xml:space="preserve"> │ </w:t>
          </w:r>
          <w:r w:rsidR="00805801">
            <w:rPr>
              <w:rFonts w:ascii="Arial" w:hAnsi="Arial" w:cs="Arial"/>
              <w:sz w:val="18"/>
              <w:szCs w:val="24"/>
            </w:rPr>
            <w:t>7/20</w:t>
          </w:r>
          <w:r w:rsidR="00C07AED" w:rsidRPr="00A22AC6">
            <w:rPr>
              <w:rFonts w:ascii="Arial" w:hAnsi="Arial" w:cs="Arial"/>
              <w:sz w:val="18"/>
              <w:szCs w:val="24"/>
            </w:rPr>
            <w:t xml:space="preserve"> </w:t>
          </w:r>
          <w:r w:rsidR="00262A9C" w:rsidRPr="00A22AC6">
            <w:rPr>
              <w:rFonts w:ascii="Arial" w:hAnsi="Arial" w:cs="Arial"/>
              <w:sz w:val="18"/>
              <w:szCs w:val="24"/>
            </w:rPr>
            <w:t>│ Emerson</w:t>
          </w:r>
        </w:p>
      </w:tc>
      <w:tc>
        <w:tcPr>
          <w:tcW w:w="1435" w:type="dxa"/>
        </w:tcPr>
        <w:p w14:paraId="632588C2" w14:textId="77777777" w:rsidR="00CD4294" w:rsidRPr="00A22AC6" w:rsidRDefault="00CD4294" w:rsidP="00CD4294">
          <w:pPr>
            <w:pStyle w:val="Header"/>
            <w:rPr>
              <w:rFonts w:ascii="Arial" w:hAnsi="Arial" w:cs="Arial"/>
              <w:sz w:val="18"/>
              <w:szCs w:val="24"/>
            </w:rPr>
          </w:pPr>
        </w:p>
      </w:tc>
    </w:tr>
  </w:tbl>
  <w:p w14:paraId="39216EC1" w14:textId="77777777" w:rsidR="00A22AC6" w:rsidRPr="00A22AC6" w:rsidRDefault="00A22AC6" w:rsidP="00A22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13BF" w14:textId="77777777" w:rsidR="00F04629" w:rsidRDefault="00F04629" w:rsidP="006F35AE">
      <w:pPr>
        <w:spacing w:after="0" w:line="240" w:lineRule="auto"/>
      </w:pPr>
      <w:r>
        <w:separator/>
      </w:r>
    </w:p>
  </w:footnote>
  <w:footnote w:type="continuationSeparator" w:id="0">
    <w:p w14:paraId="2FCC4FF3" w14:textId="77777777" w:rsidR="00F04629" w:rsidRDefault="00F04629" w:rsidP="006F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B513" w14:textId="77777777" w:rsidR="006F35AE" w:rsidRDefault="006F35AE" w:rsidP="006F35AE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3325"/>
    </w:tblGrid>
    <w:tr w:rsidR="006F35AE" w14:paraId="16F0FAD3" w14:textId="77777777" w:rsidTr="009021ED">
      <w:tc>
        <w:tcPr>
          <w:tcW w:w="6480" w:type="dxa"/>
          <w:vAlign w:val="bottom"/>
        </w:tcPr>
        <w:p w14:paraId="544B55A0" w14:textId="109BFAA1" w:rsidR="00056A6F" w:rsidRPr="00B73AA1" w:rsidRDefault="00C812AC" w:rsidP="006F35AE">
          <w:pPr>
            <w:pStyle w:val="Header"/>
            <w:rPr>
              <w:rFonts w:ascii="Arial" w:hAnsi="Arial" w:cs="Arial"/>
              <w:b/>
              <w:sz w:val="28"/>
              <w:szCs w:val="24"/>
            </w:rPr>
          </w:pPr>
          <w:r w:rsidRPr="00B73AA1">
            <w:rPr>
              <w:rFonts w:ascii="Arial" w:hAnsi="Arial" w:cs="Arial"/>
              <w:b/>
              <w:sz w:val="28"/>
              <w:szCs w:val="24"/>
            </w:rPr>
            <w:t>Section 2</w:t>
          </w:r>
          <w:r w:rsidR="00881AF3">
            <w:rPr>
              <w:rFonts w:ascii="Arial" w:hAnsi="Arial" w:cs="Arial"/>
              <w:b/>
              <w:sz w:val="28"/>
              <w:szCs w:val="24"/>
            </w:rPr>
            <w:t>2</w:t>
          </w:r>
          <w:r w:rsidRPr="00B73AA1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881AF3">
            <w:rPr>
              <w:rFonts w:ascii="Arial" w:hAnsi="Arial" w:cs="Arial"/>
              <w:b/>
              <w:sz w:val="28"/>
              <w:szCs w:val="24"/>
            </w:rPr>
            <w:t>05</w:t>
          </w:r>
          <w:r w:rsidRPr="00B73AA1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881AF3">
            <w:rPr>
              <w:rFonts w:ascii="Arial" w:hAnsi="Arial" w:cs="Arial"/>
              <w:b/>
              <w:sz w:val="28"/>
              <w:szCs w:val="24"/>
            </w:rPr>
            <w:t>33</w:t>
          </w:r>
        </w:p>
        <w:p w14:paraId="27975039" w14:textId="408FB661" w:rsidR="00056A6F" w:rsidRPr="00C812AC" w:rsidRDefault="00805801" w:rsidP="005E530D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Heat Tracing for </w:t>
          </w:r>
          <w:r w:rsidR="005E530D">
            <w:rPr>
              <w:rFonts w:ascii="Arial" w:hAnsi="Arial" w:cs="Arial"/>
              <w:b/>
              <w:sz w:val="28"/>
              <w:szCs w:val="24"/>
            </w:rPr>
            <w:t xml:space="preserve">Pipe Freeze Protection of </w:t>
          </w:r>
          <w:r w:rsidR="00CB0817">
            <w:rPr>
              <w:rFonts w:ascii="Arial" w:hAnsi="Arial" w:cs="Arial"/>
              <w:b/>
              <w:sz w:val="28"/>
              <w:szCs w:val="24"/>
            </w:rPr>
            <w:t>Underg</w:t>
          </w:r>
          <w:r w:rsidR="005E530D">
            <w:rPr>
              <w:rFonts w:ascii="Arial" w:hAnsi="Arial" w:cs="Arial"/>
              <w:b/>
              <w:sz w:val="28"/>
              <w:szCs w:val="24"/>
            </w:rPr>
            <w:t>round Water Piping</w:t>
          </w:r>
        </w:p>
      </w:tc>
      <w:tc>
        <w:tcPr>
          <w:tcW w:w="3325" w:type="dxa"/>
          <w:vAlign w:val="bottom"/>
        </w:tcPr>
        <w:p w14:paraId="72ED5C0B" w14:textId="77777777" w:rsidR="006F35AE" w:rsidRDefault="006F35AE" w:rsidP="006F35A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2250958" wp14:editId="71E46881">
                <wp:extent cx="1438659" cy="603505"/>
                <wp:effectExtent l="0" t="0" r="0" b="6350"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merson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659" cy="60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35AE" w14:paraId="6C681939" w14:textId="77777777" w:rsidTr="009021ED">
      <w:tc>
        <w:tcPr>
          <w:tcW w:w="6480" w:type="dxa"/>
          <w:tcBorders>
            <w:bottom w:val="single" w:sz="4" w:space="0" w:color="auto"/>
          </w:tcBorders>
          <w:vAlign w:val="bottom"/>
        </w:tcPr>
        <w:p w14:paraId="35D328A0" w14:textId="7F17865E" w:rsidR="006F35AE" w:rsidRPr="00881AF3" w:rsidRDefault="009C76A9" w:rsidP="006F35AE">
          <w:pPr>
            <w:pStyle w:val="Header"/>
            <w:rPr>
              <w:rFonts w:ascii="Arial" w:hAnsi="Arial" w:cs="Arial"/>
              <w:b/>
              <w:sz w:val="24"/>
              <w:szCs w:val="24"/>
              <w:highlight w:val="yellow"/>
            </w:rPr>
          </w:pPr>
          <w:proofErr w:type="spellStart"/>
          <w:r w:rsidRPr="00805801">
            <w:rPr>
              <w:rFonts w:ascii="Arial" w:hAnsi="Arial" w:cs="Arial"/>
              <w:b/>
              <w:sz w:val="24"/>
              <w:szCs w:val="24"/>
            </w:rPr>
            <w:t>Nelson</w:t>
          </w:r>
          <w:r w:rsidR="004E11C7" w:rsidRPr="00805801">
            <w:rPr>
              <w:rFonts w:ascii="Arial" w:hAnsi="Arial" w:cs="Arial"/>
              <w:b/>
              <w:sz w:val="24"/>
              <w:szCs w:val="24"/>
              <w:vertAlign w:val="superscript"/>
            </w:rPr>
            <w:t>TM</w:t>
          </w:r>
          <w:proofErr w:type="spellEnd"/>
          <w:r w:rsidR="00DA0BD8" w:rsidRPr="00805801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805801" w:rsidRPr="00805801">
            <w:rPr>
              <w:rFonts w:ascii="Arial" w:hAnsi="Arial" w:cs="Arial"/>
              <w:b/>
              <w:sz w:val="24"/>
              <w:szCs w:val="24"/>
            </w:rPr>
            <w:t>Heat Trace</w:t>
          </w:r>
        </w:p>
      </w:tc>
      <w:tc>
        <w:tcPr>
          <w:tcW w:w="3325" w:type="dxa"/>
          <w:tcBorders>
            <w:bottom w:val="single" w:sz="4" w:space="0" w:color="auto"/>
          </w:tcBorders>
          <w:vAlign w:val="bottom"/>
        </w:tcPr>
        <w:p w14:paraId="00CA4FE8" w14:textId="77777777" w:rsidR="006F35AE" w:rsidRPr="006F35AE" w:rsidRDefault="006F35AE" w:rsidP="006F35AE">
          <w:pPr>
            <w:pStyle w:val="Header"/>
            <w:jc w:val="right"/>
            <w:rPr>
              <w:noProof/>
              <w:sz w:val="28"/>
            </w:rPr>
          </w:pPr>
        </w:p>
      </w:tc>
    </w:tr>
  </w:tbl>
  <w:p w14:paraId="709C8469" w14:textId="77777777" w:rsidR="006F35AE" w:rsidRDefault="006F3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1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820" w:hanging="720"/>
      </w:p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298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decimal"/>
      <w:lvlText w:val="%6."/>
      <w:lvlJc w:val="left"/>
      <w:pPr>
        <w:ind w:left="370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6">
      <w:numFmt w:val="bullet"/>
      <w:lvlText w:val="•"/>
      <w:lvlJc w:val="left"/>
      <w:pPr>
        <w:ind w:left="4937" w:hanging="721"/>
      </w:pPr>
    </w:lvl>
    <w:lvl w:ilvl="7">
      <w:numFmt w:val="bullet"/>
      <w:lvlText w:val="•"/>
      <w:lvlJc w:val="left"/>
      <w:pPr>
        <w:ind w:left="6172" w:hanging="721"/>
      </w:pPr>
    </w:lvl>
    <w:lvl w:ilvl="8">
      <w:numFmt w:val="bullet"/>
      <w:lvlText w:val="•"/>
      <w:lvlJc w:val="left"/>
      <w:pPr>
        <w:ind w:left="7408" w:hanging="721"/>
      </w:pPr>
    </w:lvl>
  </w:abstractNum>
  <w:abstractNum w:abstractNumId="2" w15:restartNumberingAfterBreak="0">
    <w:nsid w:val="00000405"/>
    <w:multiLevelType w:val="multilevel"/>
    <w:tmpl w:val="5792FB80"/>
    <w:lvl w:ilvl="0">
      <w:start w:val="2"/>
      <w:numFmt w:val="decimal"/>
      <w:lvlText w:val="%1"/>
      <w:lvlJc w:val="left"/>
      <w:pPr>
        <w:ind w:left="821" w:hanging="720"/>
      </w:pPr>
    </w:lvl>
    <w:lvl w:ilvl="1">
      <w:start w:val="1"/>
      <w:numFmt w:val="decimal"/>
      <w:lvlText w:val="%1.%2"/>
      <w:lvlJc w:val="left"/>
      <w:pPr>
        <w:ind w:left="82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298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2980" w:hanging="721"/>
      </w:pPr>
    </w:lvl>
    <w:lvl w:ilvl="6">
      <w:numFmt w:val="bullet"/>
      <w:lvlText w:val="•"/>
      <w:lvlJc w:val="left"/>
      <w:pPr>
        <w:ind w:left="4360" w:hanging="721"/>
      </w:pPr>
    </w:lvl>
    <w:lvl w:ilvl="7">
      <w:numFmt w:val="bullet"/>
      <w:lvlText w:val="•"/>
      <w:lvlJc w:val="left"/>
      <w:pPr>
        <w:ind w:left="5740" w:hanging="721"/>
      </w:pPr>
    </w:lvl>
    <w:lvl w:ilvl="8">
      <w:numFmt w:val="bullet"/>
      <w:lvlText w:val="•"/>
      <w:lvlJc w:val="left"/>
      <w:pPr>
        <w:ind w:left="7120" w:hanging="721"/>
      </w:pPr>
    </w:lvl>
  </w:abstractNum>
  <w:abstractNum w:abstractNumId="3" w15:restartNumberingAfterBreak="0">
    <w:nsid w:val="00000406"/>
    <w:multiLevelType w:val="multilevel"/>
    <w:tmpl w:val="A398AEF0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4" w15:restartNumberingAfterBreak="0">
    <w:nsid w:val="00000408"/>
    <w:multiLevelType w:val="multilevel"/>
    <w:tmpl w:val="2454EB9A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lowerRoman"/>
      <w:lvlText w:val="%4."/>
      <w:lvlJc w:val="right"/>
      <w:pPr>
        <w:ind w:left="3821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5" w15:restartNumberingAfterBreak="0">
    <w:nsid w:val="0000040D"/>
    <w:multiLevelType w:val="multilevel"/>
    <w:tmpl w:val="00000890"/>
    <w:lvl w:ilvl="0">
      <w:start w:val="1"/>
      <w:numFmt w:val="upperLetter"/>
      <w:lvlText w:val="%1."/>
      <w:lvlJc w:val="left"/>
      <w:pPr>
        <w:ind w:left="1660" w:hanging="720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1">
      <w:numFmt w:val="bullet"/>
      <w:lvlText w:val="•"/>
      <w:lvlJc w:val="left"/>
      <w:pPr>
        <w:ind w:left="2494" w:hanging="720"/>
      </w:pPr>
    </w:lvl>
    <w:lvl w:ilvl="2">
      <w:numFmt w:val="bullet"/>
      <w:lvlText w:val="•"/>
      <w:lvlJc w:val="left"/>
      <w:pPr>
        <w:ind w:left="3328" w:hanging="720"/>
      </w:pPr>
    </w:lvl>
    <w:lvl w:ilvl="3">
      <w:numFmt w:val="bullet"/>
      <w:lvlText w:val="•"/>
      <w:lvlJc w:val="left"/>
      <w:pPr>
        <w:ind w:left="4162" w:hanging="720"/>
      </w:pPr>
    </w:lvl>
    <w:lvl w:ilvl="4">
      <w:numFmt w:val="bullet"/>
      <w:lvlText w:val="•"/>
      <w:lvlJc w:val="left"/>
      <w:pPr>
        <w:ind w:left="4996" w:hanging="720"/>
      </w:pPr>
    </w:lvl>
    <w:lvl w:ilvl="5">
      <w:numFmt w:val="bullet"/>
      <w:lvlText w:val="•"/>
      <w:lvlJc w:val="left"/>
      <w:pPr>
        <w:ind w:left="5830" w:hanging="720"/>
      </w:pPr>
    </w:lvl>
    <w:lvl w:ilvl="6">
      <w:numFmt w:val="bullet"/>
      <w:lvlText w:val="•"/>
      <w:lvlJc w:val="left"/>
      <w:pPr>
        <w:ind w:left="6664" w:hanging="720"/>
      </w:pPr>
    </w:lvl>
    <w:lvl w:ilvl="7">
      <w:numFmt w:val="bullet"/>
      <w:lvlText w:val="•"/>
      <w:lvlJc w:val="left"/>
      <w:pPr>
        <w:ind w:left="7498" w:hanging="720"/>
      </w:pPr>
    </w:lvl>
    <w:lvl w:ilvl="8">
      <w:numFmt w:val="bullet"/>
      <w:lvlText w:val="•"/>
      <w:lvlJc w:val="left"/>
      <w:pPr>
        <w:ind w:left="8332" w:hanging="720"/>
      </w:pPr>
    </w:lvl>
  </w:abstractNum>
  <w:abstractNum w:abstractNumId="6" w15:restartNumberingAfterBreak="0">
    <w:nsid w:val="0000040E"/>
    <w:multiLevelType w:val="multilevel"/>
    <w:tmpl w:val="00000891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1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4285" w:hanging="721"/>
      </w:pPr>
    </w:lvl>
    <w:lvl w:ilvl="5">
      <w:numFmt w:val="bullet"/>
      <w:lvlText w:val="•"/>
      <w:lvlJc w:val="left"/>
      <w:pPr>
        <w:ind w:left="5237" w:hanging="721"/>
      </w:pPr>
    </w:lvl>
    <w:lvl w:ilvl="6">
      <w:numFmt w:val="bullet"/>
      <w:lvlText w:val="•"/>
      <w:lvlJc w:val="left"/>
      <w:pPr>
        <w:ind w:left="6190" w:hanging="721"/>
      </w:pPr>
    </w:lvl>
    <w:lvl w:ilvl="7">
      <w:numFmt w:val="bullet"/>
      <w:lvlText w:val="•"/>
      <w:lvlJc w:val="left"/>
      <w:pPr>
        <w:ind w:left="7142" w:hanging="721"/>
      </w:pPr>
    </w:lvl>
    <w:lvl w:ilvl="8">
      <w:numFmt w:val="bullet"/>
      <w:lvlText w:val="•"/>
      <w:lvlJc w:val="left"/>
      <w:pPr>
        <w:ind w:left="8095" w:hanging="721"/>
      </w:pPr>
    </w:lvl>
  </w:abstractNum>
  <w:abstractNum w:abstractNumId="7" w15:restartNumberingAfterBreak="0">
    <w:nsid w:val="0000040F"/>
    <w:multiLevelType w:val="multilevel"/>
    <w:tmpl w:val="00000892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8" w15:restartNumberingAfterBreak="0">
    <w:nsid w:val="00000411"/>
    <w:multiLevelType w:val="multilevel"/>
    <w:tmpl w:val="00000894"/>
    <w:lvl w:ilvl="0">
      <w:start w:val="3"/>
      <w:numFmt w:val="decimal"/>
      <w:lvlText w:val="%1"/>
      <w:lvlJc w:val="left"/>
      <w:pPr>
        <w:ind w:left="820" w:hanging="720"/>
      </w:pPr>
    </w:lvl>
    <w:lvl w:ilvl="1">
      <w:start w:val="4"/>
      <w:numFmt w:val="decimal"/>
      <w:lvlText w:val="%1.%2"/>
      <w:lvlJc w:val="left"/>
      <w:pPr>
        <w:ind w:left="82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4155" w:hanging="721"/>
      </w:pPr>
    </w:lvl>
    <w:lvl w:ilvl="5">
      <w:numFmt w:val="bullet"/>
      <w:lvlText w:val="•"/>
      <w:lvlJc w:val="left"/>
      <w:pPr>
        <w:ind w:left="5102" w:hanging="721"/>
      </w:pPr>
    </w:lvl>
    <w:lvl w:ilvl="6">
      <w:numFmt w:val="bullet"/>
      <w:lvlText w:val="•"/>
      <w:lvlJc w:val="left"/>
      <w:pPr>
        <w:ind w:left="6050" w:hanging="721"/>
      </w:pPr>
    </w:lvl>
    <w:lvl w:ilvl="7">
      <w:numFmt w:val="bullet"/>
      <w:lvlText w:val="•"/>
      <w:lvlJc w:val="left"/>
      <w:pPr>
        <w:ind w:left="6997" w:hanging="721"/>
      </w:pPr>
    </w:lvl>
    <w:lvl w:ilvl="8">
      <w:numFmt w:val="bullet"/>
      <w:lvlText w:val="•"/>
      <w:lvlJc w:val="left"/>
      <w:pPr>
        <w:ind w:left="7945" w:hanging="721"/>
      </w:pPr>
    </w:lvl>
  </w:abstractNum>
  <w:abstractNum w:abstractNumId="9" w15:restartNumberingAfterBreak="0">
    <w:nsid w:val="028A184F"/>
    <w:multiLevelType w:val="multilevel"/>
    <w:tmpl w:val="67523FFC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lowerLetter"/>
      <w:lvlText w:val="%4)"/>
      <w:lvlJc w:val="left"/>
      <w:pPr>
        <w:ind w:left="2260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10" w15:restartNumberingAfterBreak="0">
    <w:nsid w:val="10FF290A"/>
    <w:multiLevelType w:val="multilevel"/>
    <w:tmpl w:val="62EC4BAE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lowerRoman"/>
      <w:lvlText w:val="%6."/>
      <w:lvlJc w:val="righ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11" w15:restartNumberingAfterBreak="0">
    <w:nsid w:val="137C1D0A"/>
    <w:multiLevelType w:val="multilevel"/>
    <w:tmpl w:val="0000088B"/>
    <w:lvl w:ilvl="0">
      <w:start w:val="3"/>
      <w:numFmt w:val="upperLetter"/>
      <w:lvlText w:val="%1."/>
      <w:lvlJc w:val="left"/>
      <w:pPr>
        <w:ind w:left="2160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881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6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4322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4322" w:hanging="721"/>
      </w:pPr>
    </w:lvl>
    <w:lvl w:ilvl="5">
      <w:numFmt w:val="bullet"/>
      <w:lvlText w:val="•"/>
      <w:lvlJc w:val="left"/>
      <w:pPr>
        <w:ind w:left="5348" w:hanging="721"/>
      </w:pPr>
    </w:lvl>
    <w:lvl w:ilvl="6">
      <w:numFmt w:val="bullet"/>
      <w:lvlText w:val="•"/>
      <w:lvlJc w:val="left"/>
      <w:pPr>
        <w:ind w:left="6375" w:hanging="721"/>
      </w:pPr>
    </w:lvl>
    <w:lvl w:ilvl="7">
      <w:numFmt w:val="bullet"/>
      <w:lvlText w:val="•"/>
      <w:lvlJc w:val="left"/>
      <w:pPr>
        <w:ind w:left="7401" w:hanging="721"/>
      </w:pPr>
    </w:lvl>
    <w:lvl w:ilvl="8">
      <w:numFmt w:val="bullet"/>
      <w:lvlText w:val="•"/>
      <w:lvlJc w:val="left"/>
      <w:pPr>
        <w:ind w:left="8428" w:hanging="721"/>
      </w:pPr>
    </w:lvl>
  </w:abstractNum>
  <w:abstractNum w:abstractNumId="12" w15:restartNumberingAfterBreak="0">
    <w:nsid w:val="1B461088"/>
    <w:multiLevelType w:val="hybridMultilevel"/>
    <w:tmpl w:val="C944E1F8"/>
    <w:lvl w:ilvl="0" w:tplc="10090017">
      <w:start w:val="1"/>
      <w:numFmt w:val="lowerLetter"/>
      <w:lvlText w:val="%1)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E835145"/>
    <w:multiLevelType w:val="multilevel"/>
    <w:tmpl w:val="5792FB80"/>
    <w:lvl w:ilvl="0">
      <w:start w:val="2"/>
      <w:numFmt w:val="decimal"/>
      <w:lvlText w:val="%1"/>
      <w:lvlJc w:val="left"/>
      <w:pPr>
        <w:ind w:left="821" w:hanging="720"/>
      </w:pPr>
    </w:lvl>
    <w:lvl w:ilvl="1">
      <w:start w:val="1"/>
      <w:numFmt w:val="decimal"/>
      <w:lvlText w:val="%1.%2"/>
      <w:lvlJc w:val="left"/>
      <w:pPr>
        <w:ind w:left="82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298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2980" w:hanging="721"/>
      </w:pPr>
    </w:lvl>
    <w:lvl w:ilvl="6">
      <w:numFmt w:val="bullet"/>
      <w:lvlText w:val="•"/>
      <w:lvlJc w:val="left"/>
      <w:pPr>
        <w:ind w:left="4360" w:hanging="721"/>
      </w:pPr>
    </w:lvl>
    <w:lvl w:ilvl="7">
      <w:numFmt w:val="bullet"/>
      <w:lvlText w:val="•"/>
      <w:lvlJc w:val="left"/>
      <w:pPr>
        <w:ind w:left="5740" w:hanging="721"/>
      </w:pPr>
    </w:lvl>
    <w:lvl w:ilvl="8">
      <w:numFmt w:val="bullet"/>
      <w:lvlText w:val="•"/>
      <w:lvlJc w:val="left"/>
      <w:pPr>
        <w:ind w:left="7120" w:hanging="721"/>
      </w:pPr>
    </w:lvl>
  </w:abstractNum>
  <w:abstractNum w:abstractNumId="14" w15:restartNumberingAfterBreak="0">
    <w:nsid w:val="25C644DD"/>
    <w:multiLevelType w:val="multilevel"/>
    <w:tmpl w:val="345ADA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33E72"/>
    <w:multiLevelType w:val="multilevel"/>
    <w:tmpl w:val="9AAE7F70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decimal"/>
      <w:lvlText w:val="%3."/>
      <w:lvlJc w:val="left"/>
      <w:pPr>
        <w:ind w:left="3100" w:hanging="721"/>
      </w:pPr>
      <w:rPr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lowerRoman"/>
      <w:lvlText w:val="%4."/>
      <w:lvlJc w:val="right"/>
      <w:pPr>
        <w:ind w:left="3821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16" w15:restartNumberingAfterBreak="0">
    <w:nsid w:val="30EA3481"/>
    <w:multiLevelType w:val="multilevel"/>
    <w:tmpl w:val="D9DEB6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B27298"/>
    <w:multiLevelType w:val="multilevel"/>
    <w:tmpl w:val="00000885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18" w15:restartNumberingAfterBreak="0">
    <w:nsid w:val="38EE529C"/>
    <w:multiLevelType w:val="multilevel"/>
    <w:tmpl w:val="E3E098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AF299C"/>
    <w:multiLevelType w:val="multilevel"/>
    <w:tmpl w:val="62EC4BAE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lowerRoman"/>
      <w:lvlText w:val="%6."/>
      <w:lvlJc w:val="righ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0" w15:restartNumberingAfterBreak="0">
    <w:nsid w:val="44995207"/>
    <w:multiLevelType w:val="multilevel"/>
    <w:tmpl w:val="0000088B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3821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21" w15:restartNumberingAfterBreak="0">
    <w:nsid w:val="46CC3EE1"/>
    <w:multiLevelType w:val="multilevel"/>
    <w:tmpl w:val="00000892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2" w15:restartNumberingAfterBreak="0">
    <w:nsid w:val="4BEA1E77"/>
    <w:multiLevelType w:val="hybridMultilevel"/>
    <w:tmpl w:val="E87EC2EE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E61E5D"/>
    <w:multiLevelType w:val="multilevel"/>
    <w:tmpl w:val="00000892"/>
    <w:lvl w:ilvl="0">
      <w:start w:val="3"/>
      <w:numFmt w:val="decimal"/>
      <w:lvlText w:val="%1"/>
      <w:lvlJc w:val="left"/>
      <w:pPr>
        <w:ind w:left="940" w:hanging="720"/>
      </w:pPr>
    </w:lvl>
    <w:lvl w:ilvl="1">
      <w:start w:val="2"/>
      <w:numFmt w:val="decimal"/>
      <w:lvlText w:val="%1.%2"/>
      <w:lvlJc w:val="left"/>
      <w:pPr>
        <w:ind w:left="940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1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4" w15:restartNumberingAfterBreak="0">
    <w:nsid w:val="4F832CEE"/>
    <w:multiLevelType w:val="multilevel"/>
    <w:tmpl w:val="4802CE20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07031E2"/>
    <w:multiLevelType w:val="multilevel"/>
    <w:tmpl w:val="A398AEF0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6" w15:restartNumberingAfterBreak="0">
    <w:nsid w:val="55067FAE"/>
    <w:multiLevelType w:val="multilevel"/>
    <w:tmpl w:val="A398AEF0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numFmt w:val="bullet"/>
      <w:lvlText w:val="•"/>
      <w:lvlJc w:val="lef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27" w15:restartNumberingAfterBreak="0">
    <w:nsid w:val="59776743"/>
    <w:multiLevelType w:val="multilevel"/>
    <w:tmpl w:val="67E675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E2345"/>
    <w:multiLevelType w:val="hybridMultilevel"/>
    <w:tmpl w:val="AA24A8C0"/>
    <w:lvl w:ilvl="0" w:tplc="10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9" w15:restartNumberingAfterBreak="0">
    <w:nsid w:val="677301CC"/>
    <w:multiLevelType w:val="multilevel"/>
    <w:tmpl w:val="2454EB9A"/>
    <w:lvl w:ilvl="0">
      <w:start w:val="3"/>
      <w:numFmt w:val="upperLetter"/>
      <w:lvlText w:val="%1."/>
      <w:lvlJc w:val="left"/>
      <w:pPr>
        <w:ind w:left="1659" w:hanging="720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1">
      <w:start w:val="1"/>
      <w:numFmt w:val="decimal"/>
      <w:lvlText w:val="%2."/>
      <w:lvlJc w:val="left"/>
      <w:pPr>
        <w:ind w:left="238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2">
      <w:start w:val="1"/>
      <w:numFmt w:val="lowerLetter"/>
      <w:lvlText w:val="%3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3">
      <w:start w:val="1"/>
      <w:numFmt w:val="lowerRoman"/>
      <w:lvlText w:val="%4."/>
      <w:lvlJc w:val="right"/>
      <w:pPr>
        <w:ind w:left="3821" w:hanging="721"/>
      </w:pPr>
      <w:rPr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3821" w:hanging="721"/>
      </w:pPr>
    </w:lvl>
    <w:lvl w:ilvl="5">
      <w:numFmt w:val="bullet"/>
      <w:lvlText w:val="•"/>
      <w:lvlJc w:val="left"/>
      <w:pPr>
        <w:ind w:left="4847" w:hanging="721"/>
      </w:pPr>
    </w:lvl>
    <w:lvl w:ilvl="6">
      <w:numFmt w:val="bullet"/>
      <w:lvlText w:val="•"/>
      <w:lvlJc w:val="left"/>
      <w:pPr>
        <w:ind w:left="5874" w:hanging="721"/>
      </w:pPr>
    </w:lvl>
    <w:lvl w:ilvl="7">
      <w:numFmt w:val="bullet"/>
      <w:lvlText w:val="•"/>
      <w:lvlJc w:val="left"/>
      <w:pPr>
        <w:ind w:left="6900" w:hanging="721"/>
      </w:pPr>
    </w:lvl>
    <w:lvl w:ilvl="8">
      <w:numFmt w:val="bullet"/>
      <w:lvlText w:val="•"/>
      <w:lvlJc w:val="left"/>
      <w:pPr>
        <w:ind w:left="7927" w:hanging="721"/>
      </w:pPr>
    </w:lvl>
  </w:abstractNum>
  <w:abstractNum w:abstractNumId="30" w15:restartNumberingAfterBreak="0">
    <w:nsid w:val="6BD46B50"/>
    <w:multiLevelType w:val="multilevel"/>
    <w:tmpl w:val="62EC4BAE"/>
    <w:lvl w:ilvl="0">
      <w:start w:val="2"/>
      <w:numFmt w:val="decimal"/>
      <w:lvlText w:val="%1"/>
      <w:lvlJc w:val="left"/>
      <w:pPr>
        <w:ind w:left="941" w:hanging="720"/>
      </w:pPr>
    </w:lvl>
    <w:lvl w:ilvl="1">
      <w:start w:val="2"/>
      <w:numFmt w:val="decimal"/>
      <w:lvlText w:val="%1.%2"/>
      <w:lvlJc w:val="left"/>
      <w:pPr>
        <w:ind w:left="941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66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380" w:hanging="721"/>
      </w:pPr>
      <w:rPr>
        <w:rFonts w:ascii="Arial" w:eastAsiaTheme="minorHAnsi" w:hAnsi="Arial" w:cs="Arial"/>
        <w:b w:val="0"/>
        <w:bCs w:val="0"/>
        <w:color w:val="58595B"/>
        <w:spacing w:val="-2"/>
        <w:w w:val="101"/>
        <w:sz w:val="18"/>
        <w:szCs w:val="18"/>
      </w:rPr>
    </w:lvl>
    <w:lvl w:ilvl="4">
      <w:start w:val="1"/>
      <w:numFmt w:val="lowerLetter"/>
      <w:lvlText w:val="%5."/>
      <w:lvlJc w:val="left"/>
      <w:pPr>
        <w:ind w:left="3100" w:hanging="721"/>
      </w:pPr>
      <w:rPr>
        <w:rFonts w:ascii="Calibri" w:hAnsi="Calibri" w:cs="Calibri"/>
        <w:b w:val="0"/>
        <w:bCs w:val="0"/>
        <w:color w:val="58595B"/>
        <w:spacing w:val="-1"/>
        <w:w w:val="101"/>
        <w:sz w:val="18"/>
        <w:szCs w:val="18"/>
      </w:rPr>
    </w:lvl>
    <w:lvl w:ilvl="5">
      <w:start w:val="1"/>
      <w:numFmt w:val="lowerRoman"/>
      <w:lvlText w:val="%6."/>
      <w:lvlJc w:val="right"/>
      <w:pPr>
        <w:ind w:left="4250" w:hanging="721"/>
      </w:pPr>
    </w:lvl>
    <w:lvl w:ilvl="6">
      <w:numFmt w:val="bullet"/>
      <w:lvlText w:val="•"/>
      <w:lvlJc w:val="left"/>
      <w:pPr>
        <w:ind w:left="5400" w:hanging="721"/>
      </w:pPr>
    </w:lvl>
    <w:lvl w:ilvl="7">
      <w:numFmt w:val="bullet"/>
      <w:lvlText w:val="•"/>
      <w:lvlJc w:val="left"/>
      <w:pPr>
        <w:ind w:left="6550" w:hanging="721"/>
      </w:pPr>
    </w:lvl>
    <w:lvl w:ilvl="8">
      <w:numFmt w:val="bullet"/>
      <w:lvlText w:val="•"/>
      <w:lvlJc w:val="left"/>
      <w:pPr>
        <w:ind w:left="7700" w:hanging="721"/>
      </w:pPr>
    </w:lvl>
  </w:abstractNum>
  <w:abstractNum w:abstractNumId="31" w15:restartNumberingAfterBreak="0">
    <w:nsid w:val="740A7A81"/>
    <w:multiLevelType w:val="multilevel"/>
    <w:tmpl w:val="047078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773FCD"/>
    <w:multiLevelType w:val="multilevel"/>
    <w:tmpl w:val="00000885"/>
    <w:lvl w:ilvl="0">
      <w:start w:val="1"/>
      <w:numFmt w:val="decimal"/>
      <w:lvlText w:val="%1"/>
      <w:lvlJc w:val="left"/>
      <w:pPr>
        <w:ind w:left="819" w:hanging="720"/>
      </w:pPr>
    </w:lvl>
    <w:lvl w:ilvl="1">
      <w:start w:val="1"/>
      <w:numFmt w:val="decimal"/>
      <w:lvlText w:val="%1.%2"/>
      <w:lvlJc w:val="left"/>
      <w:pPr>
        <w:ind w:left="819" w:hanging="720"/>
      </w:pPr>
      <w:rPr>
        <w:rFonts w:ascii="Calibri" w:hAnsi="Calibri" w:cs="Calibri"/>
        <w:b/>
        <w:bCs/>
        <w:color w:val="58595B"/>
        <w:spacing w:val="-2"/>
        <w:w w:val="101"/>
        <w:sz w:val="18"/>
        <w:szCs w:val="18"/>
      </w:rPr>
    </w:lvl>
    <w:lvl w:ilvl="2">
      <w:start w:val="1"/>
      <w:numFmt w:val="upperLetter"/>
      <w:lvlText w:val="%3."/>
      <w:lvlJc w:val="left"/>
      <w:pPr>
        <w:ind w:left="1540" w:hanging="721"/>
      </w:pPr>
      <w:rPr>
        <w:rFonts w:ascii="Calibri" w:hAnsi="Calibri" w:cs="Calibri"/>
        <w:b w:val="0"/>
        <w:bCs w:val="0"/>
        <w:color w:val="58595B"/>
        <w:w w:val="101"/>
        <w:sz w:val="18"/>
        <w:szCs w:val="18"/>
      </w:rPr>
    </w:lvl>
    <w:lvl w:ilvl="3">
      <w:start w:val="1"/>
      <w:numFmt w:val="decimal"/>
      <w:lvlText w:val="%4."/>
      <w:lvlJc w:val="left"/>
      <w:pPr>
        <w:ind w:left="2260" w:hanging="721"/>
      </w:pPr>
      <w:rPr>
        <w:rFonts w:ascii="Calibri" w:hAnsi="Calibri" w:cs="Calibri"/>
        <w:b w:val="0"/>
        <w:bCs w:val="0"/>
        <w:color w:val="58595B"/>
        <w:spacing w:val="-2"/>
        <w:w w:val="101"/>
        <w:sz w:val="18"/>
        <w:szCs w:val="18"/>
      </w:rPr>
    </w:lvl>
    <w:lvl w:ilvl="4">
      <w:numFmt w:val="bullet"/>
      <w:lvlText w:val="•"/>
      <w:lvlJc w:val="left"/>
      <w:pPr>
        <w:ind w:left="1542" w:hanging="721"/>
      </w:pPr>
    </w:lvl>
    <w:lvl w:ilvl="5">
      <w:numFmt w:val="bullet"/>
      <w:lvlText w:val="•"/>
      <w:lvlJc w:val="left"/>
      <w:pPr>
        <w:ind w:left="2260" w:hanging="721"/>
      </w:pPr>
    </w:lvl>
    <w:lvl w:ilvl="6">
      <w:numFmt w:val="bullet"/>
      <w:lvlText w:val="•"/>
      <w:lvlJc w:val="left"/>
      <w:pPr>
        <w:ind w:left="2261" w:hanging="721"/>
      </w:pPr>
    </w:lvl>
    <w:lvl w:ilvl="7">
      <w:numFmt w:val="bullet"/>
      <w:lvlText w:val="•"/>
      <w:lvlJc w:val="left"/>
      <w:pPr>
        <w:ind w:left="2262" w:hanging="721"/>
      </w:pPr>
    </w:lvl>
    <w:lvl w:ilvl="8">
      <w:numFmt w:val="bullet"/>
      <w:lvlText w:val="•"/>
      <w:lvlJc w:val="left"/>
      <w:pPr>
        <w:ind w:left="2262" w:hanging="721"/>
      </w:pPr>
    </w:lvl>
  </w:abstractNum>
  <w:abstractNum w:abstractNumId="33" w15:restartNumberingAfterBreak="0">
    <w:nsid w:val="7D852C1E"/>
    <w:multiLevelType w:val="hybridMultilevel"/>
    <w:tmpl w:val="7AE64098"/>
    <w:lvl w:ilvl="0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  <w:lvlOverride w:ilvl="0">
      <w:lvl w:ilvl="0">
        <w:start w:val="2"/>
        <w:numFmt w:val="decimal"/>
        <w:lvlText w:val="%1"/>
        <w:lvlJc w:val="left"/>
        <w:pPr>
          <w:ind w:left="821" w:hanging="72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"/>
        <w:lvlJc w:val="left"/>
        <w:pPr>
          <w:ind w:left="821" w:hanging="720"/>
        </w:pPr>
        <w:rPr>
          <w:rFonts w:ascii="Calibri" w:hAnsi="Calibri" w:cs="Calibri" w:hint="default"/>
          <w:b/>
          <w:bCs/>
          <w:color w:val="58595B"/>
          <w:spacing w:val="-2"/>
          <w:w w:val="101"/>
          <w:sz w:val="18"/>
          <w:szCs w:val="18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540" w:hanging="721"/>
        </w:pPr>
        <w:rPr>
          <w:rFonts w:ascii="Calibri" w:hAnsi="Calibri" w:cs="Calibri" w:hint="default"/>
          <w:b w:val="0"/>
          <w:bCs w:val="0"/>
          <w:color w:val="58595B"/>
          <w:w w:val="101"/>
          <w:sz w:val="18"/>
          <w:szCs w:val="18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260" w:hanging="721"/>
        </w:pPr>
        <w:rPr>
          <w:rFonts w:ascii="Calibri" w:hAnsi="Calibri" w:cs="Calibri" w:hint="default"/>
          <w:b w:val="0"/>
          <w:bCs w:val="0"/>
          <w:color w:val="58595B"/>
          <w:spacing w:val="-2"/>
          <w:w w:val="101"/>
          <w:sz w:val="18"/>
          <w:szCs w:val="18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980" w:hanging="721"/>
        </w:pPr>
        <w:rPr>
          <w:rFonts w:ascii="Calibri" w:hAnsi="Calibri" w:cs="Calibri" w:hint="default"/>
          <w:b w:val="0"/>
          <w:bCs w:val="0"/>
          <w:color w:val="58595B"/>
          <w:spacing w:val="-1"/>
          <w:w w:val="101"/>
          <w:sz w:val="18"/>
          <w:szCs w:val="18"/>
        </w:rPr>
      </w:lvl>
    </w:lvlOverride>
    <w:lvlOverride w:ilvl="5">
      <w:lvl w:ilvl="5">
        <w:numFmt w:val="bullet"/>
        <w:lvlText w:val="•"/>
        <w:lvlJc w:val="left"/>
        <w:pPr>
          <w:ind w:left="3312" w:hanging="504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360" w:hanging="721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740" w:hanging="721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120" w:hanging="721"/>
        </w:pPr>
        <w:rPr>
          <w:rFonts w:hint="default"/>
        </w:rPr>
      </w:lvl>
    </w:lvlOverride>
  </w:num>
  <w:num w:numId="11">
    <w:abstractNumId w:val="27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4"/>
    <w:lvlOverride w:ilvl="0">
      <w:startOverride w:val="2"/>
    </w:lvlOverride>
  </w:num>
  <w:num w:numId="16">
    <w:abstractNumId w:val="24"/>
  </w:num>
  <w:num w:numId="17">
    <w:abstractNumId w:val="32"/>
  </w:num>
  <w:num w:numId="18">
    <w:abstractNumId w:val="17"/>
  </w:num>
  <w:num w:numId="19">
    <w:abstractNumId w:val="12"/>
  </w:num>
  <w:num w:numId="20">
    <w:abstractNumId w:val="9"/>
  </w:num>
  <w:num w:numId="21">
    <w:abstractNumId w:val="26"/>
  </w:num>
  <w:num w:numId="22">
    <w:abstractNumId w:val="25"/>
  </w:num>
  <w:num w:numId="23">
    <w:abstractNumId w:val="20"/>
  </w:num>
  <w:num w:numId="24">
    <w:abstractNumId w:val="30"/>
  </w:num>
  <w:num w:numId="25">
    <w:abstractNumId w:val="19"/>
  </w:num>
  <w:num w:numId="26">
    <w:abstractNumId w:val="10"/>
  </w:num>
  <w:num w:numId="27">
    <w:abstractNumId w:val="11"/>
  </w:num>
  <w:num w:numId="28">
    <w:abstractNumId w:val="33"/>
  </w:num>
  <w:num w:numId="29">
    <w:abstractNumId w:val="28"/>
  </w:num>
  <w:num w:numId="30">
    <w:abstractNumId w:val="15"/>
  </w:num>
  <w:num w:numId="31">
    <w:abstractNumId w:val="29"/>
  </w:num>
  <w:num w:numId="32">
    <w:abstractNumId w:val="22"/>
  </w:num>
  <w:num w:numId="33">
    <w:abstractNumId w:val="23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AE"/>
    <w:rsid w:val="00020BE5"/>
    <w:rsid w:val="00056A6F"/>
    <w:rsid w:val="00060F3A"/>
    <w:rsid w:val="00064104"/>
    <w:rsid w:val="000956AF"/>
    <w:rsid w:val="000A678A"/>
    <w:rsid w:val="0010045E"/>
    <w:rsid w:val="00126CFE"/>
    <w:rsid w:val="00130A40"/>
    <w:rsid w:val="00134D35"/>
    <w:rsid w:val="00144084"/>
    <w:rsid w:val="00172868"/>
    <w:rsid w:val="001A54F5"/>
    <w:rsid w:val="001B2064"/>
    <w:rsid w:val="001E2104"/>
    <w:rsid w:val="001F1263"/>
    <w:rsid w:val="0021661C"/>
    <w:rsid w:val="00220AA9"/>
    <w:rsid w:val="002355E5"/>
    <w:rsid w:val="00250543"/>
    <w:rsid w:val="00254FCB"/>
    <w:rsid w:val="0026230A"/>
    <w:rsid w:val="00262A9C"/>
    <w:rsid w:val="002660BC"/>
    <w:rsid w:val="0026670A"/>
    <w:rsid w:val="00271539"/>
    <w:rsid w:val="00291EA3"/>
    <w:rsid w:val="002A5229"/>
    <w:rsid w:val="002B3E0B"/>
    <w:rsid w:val="002D1F60"/>
    <w:rsid w:val="002D7574"/>
    <w:rsid w:val="002F2F57"/>
    <w:rsid w:val="002F62AA"/>
    <w:rsid w:val="00301E0A"/>
    <w:rsid w:val="00350B94"/>
    <w:rsid w:val="0037017E"/>
    <w:rsid w:val="00381698"/>
    <w:rsid w:val="00382DAA"/>
    <w:rsid w:val="003A6E1E"/>
    <w:rsid w:val="003A771E"/>
    <w:rsid w:val="003B21E5"/>
    <w:rsid w:val="003C240E"/>
    <w:rsid w:val="003C416D"/>
    <w:rsid w:val="003C4D8B"/>
    <w:rsid w:val="00406323"/>
    <w:rsid w:val="00443E9F"/>
    <w:rsid w:val="00480DAE"/>
    <w:rsid w:val="00487F79"/>
    <w:rsid w:val="004903C0"/>
    <w:rsid w:val="00495CE7"/>
    <w:rsid w:val="004A06D1"/>
    <w:rsid w:val="004D0E1C"/>
    <w:rsid w:val="004E11C7"/>
    <w:rsid w:val="00520ED1"/>
    <w:rsid w:val="0052693C"/>
    <w:rsid w:val="00532410"/>
    <w:rsid w:val="00536F14"/>
    <w:rsid w:val="00542700"/>
    <w:rsid w:val="00547D2D"/>
    <w:rsid w:val="00553CC0"/>
    <w:rsid w:val="005871DC"/>
    <w:rsid w:val="005A0276"/>
    <w:rsid w:val="005B0D84"/>
    <w:rsid w:val="005D35C2"/>
    <w:rsid w:val="005D6443"/>
    <w:rsid w:val="005E530D"/>
    <w:rsid w:val="005F218D"/>
    <w:rsid w:val="0061707D"/>
    <w:rsid w:val="00634F79"/>
    <w:rsid w:val="00636AD7"/>
    <w:rsid w:val="006601DB"/>
    <w:rsid w:val="0066203B"/>
    <w:rsid w:val="00673E78"/>
    <w:rsid w:val="006840E8"/>
    <w:rsid w:val="006A06B0"/>
    <w:rsid w:val="006A367C"/>
    <w:rsid w:val="006A5D91"/>
    <w:rsid w:val="006B74B8"/>
    <w:rsid w:val="006F35AE"/>
    <w:rsid w:val="0072617A"/>
    <w:rsid w:val="007329D6"/>
    <w:rsid w:val="007333A1"/>
    <w:rsid w:val="0076346D"/>
    <w:rsid w:val="00770A7D"/>
    <w:rsid w:val="007800E5"/>
    <w:rsid w:val="00784545"/>
    <w:rsid w:val="007856B1"/>
    <w:rsid w:val="0078583C"/>
    <w:rsid w:val="0078741B"/>
    <w:rsid w:val="00796CC7"/>
    <w:rsid w:val="007A2088"/>
    <w:rsid w:val="007B3BD2"/>
    <w:rsid w:val="007C39D8"/>
    <w:rsid w:val="00800380"/>
    <w:rsid w:val="00805801"/>
    <w:rsid w:val="00820A73"/>
    <w:rsid w:val="00827E64"/>
    <w:rsid w:val="00873CDA"/>
    <w:rsid w:val="00881AF3"/>
    <w:rsid w:val="00891807"/>
    <w:rsid w:val="00891849"/>
    <w:rsid w:val="008A5872"/>
    <w:rsid w:val="008D1371"/>
    <w:rsid w:val="008D5C6C"/>
    <w:rsid w:val="008D6CBE"/>
    <w:rsid w:val="008E5F2C"/>
    <w:rsid w:val="008F246A"/>
    <w:rsid w:val="009021ED"/>
    <w:rsid w:val="00921302"/>
    <w:rsid w:val="0092555C"/>
    <w:rsid w:val="00955227"/>
    <w:rsid w:val="009826F6"/>
    <w:rsid w:val="009A379B"/>
    <w:rsid w:val="009C269B"/>
    <w:rsid w:val="009C76A9"/>
    <w:rsid w:val="009D144F"/>
    <w:rsid w:val="009D59B4"/>
    <w:rsid w:val="009F118D"/>
    <w:rsid w:val="00A035BD"/>
    <w:rsid w:val="00A0752B"/>
    <w:rsid w:val="00A16895"/>
    <w:rsid w:val="00A21038"/>
    <w:rsid w:val="00A21141"/>
    <w:rsid w:val="00A22AC6"/>
    <w:rsid w:val="00A31F82"/>
    <w:rsid w:val="00A75129"/>
    <w:rsid w:val="00A86003"/>
    <w:rsid w:val="00AD3A64"/>
    <w:rsid w:val="00AF55EE"/>
    <w:rsid w:val="00B042AA"/>
    <w:rsid w:val="00B23488"/>
    <w:rsid w:val="00B31922"/>
    <w:rsid w:val="00B73AA1"/>
    <w:rsid w:val="00BF05D8"/>
    <w:rsid w:val="00C07AED"/>
    <w:rsid w:val="00C11763"/>
    <w:rsid w:val="00C22392"/>
    <w:rsid w:val="00C226FC"/>
    <w:rsid w:val="00C4714D"/>
    <w:rsid w:val="00C502BA"/>
    <w:rsid w:val="00C65D8D"/>
    <w:rsid w:val="00C812AC"/>
    <w:rsid w:val="00C85027"/>
    <w:rsid w:val="00CB0817"/>
    <w:rsid w:val="00CD4294"/>
    <w:rsid w:val="00CF53F1"/>
    <w:rsid w:val="00D238A7"/>
    <w:rsid w:val="00D328A0"/>
    <w:rsid w:val="00D62238"/>
    <w:rsid w:val="00D811AE"/>
    <w:rsid w:val="00DA0BD8"/>
    <w:rsid w:val="00DC0416"/>
    <w:rsid w:val="00DE6A92"/>
    <w:rsid w:val="00DF7D15"/>
    <w:rsid w:val="00E00765"/>
    <w:rsid w:val="00E3748D"/>
    <w:rsid w:val="00E512D1"/>
    <w:rsid w:val="00E5373C"/>
    <w:rsid w:val="00E60FC9"/>
    <w:rsid w:val="00E63DC3"/>
    <w:rsid w:val="00EA2456"/>
    <w:rsid w:val="00EB2708"/>
    <w:rsid w:val="00ED3F0B"/>
    <w:rsid w:val="00F017C4"/>
    <w:rsid w:val="00F04629"/>
    <w:rsid w:val="00F138FE"/>
    <w:rsid w:val="00F178C9"/>
    <w:rsid w:val="00F728FC"/>
    <w:rsid w:val="00F878F4"/>
    <w:rsid w:val="00F9631B"/>
    <w:rsid w:val="00FA19DB"/>
    <w:rsid w:val="00FB56D1"/>
    <w:rsid w:val="00FC1412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80E20F9"/>
  <w15:chartTrackingRefBased/>
  <w15:docId w15:val="{658349FA-736D-4DFA-8256-F9DD71F8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AE"/>
  </w:style>
  <w:style w:type="paragraph" w:styleId="Footer">
    <w:name w:val="footer"/>
    <w:basedOn w:val="Normal"/>
    <w:link w:val="FooterChar"/>
    <w:uiPriority w:val="99"/>
    <w:unhideWhenUsed/>
    <w:rsid w:val="006F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AE"/>
  </w:style>
  <w:style w:type="table" w:styleId="TableGrid">
    <w:name w:val="Table Grid"/>
    <w:basedOn w:val="TableNormal"/>
    <w:uiPriority w:val="39"/>
    <w:rsid w:val="006F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6F35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F35AE"/>
  </w:style>
  <w:style w:type="paragraph" w:styleId="ListParagraph">
    <w:name w:val="List Paragraph"/>
    <w:basedOn w:val="Normal"/>
    <w:uiPriority w:val="1"/>
    <w:qFormat/>
    <w:rsid w:val="006F3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2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238"/>
    <w:rPr>
      <w:b/>
      <w:bCs/>
      <w:sz w:val="20"/>
      <w:szCs w:val="20"/>
    </w:rPr>
  </w:style>
  <w:style w:type="paragraph" w:customStyle="1" w:styleId="Default">
    <w:name w:val="Default"/>
    <w:rsid w:val="00891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C1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DA33814DC8545949D7300EEE88844" ma:contentTypeVersion="10" ma:contentTypeDescription="Create a new document." ma:contentTypeScope="" ma:versionID="40735f1fd30c90054dd9ac2221ce5924">
  <xsd:schema xmlns:xsd="http://www.w3.org/2001/XMLSchema" xmlns:xs="http://www.w3.org/2001/XMLSchema" xmlns:p="http://schemas.microsoft.com/office/2006/metadata/properties" xmlns:ns3="588bcb49-f214-4e58-8274-0894ac20db27" targetNamespace="http://schemas.microsoft.com/office/2006/metadata/properties" ma:root="true" ma:fieldsID="082dffcd3713fb395680f94084b3ad48" ns3:_="">
    <xsd:import namespace="588bcb49-f214-4e58-8274-0894ac20d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bcb49-f214-4e58-8274-0894ac20d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629AC1-E53C-4E75-84B1-7C8D32611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C4C32-4C62-43E7-A5ED-2609C51DCC2C}">
  <ds:schemaRefs>
    <ds:schemaRef ds:uri="http://www.w3.org/XML/1998/namespace"/>
    <ds:schemaRef ds:uri="http://purl.org/dc/elements/1.1/"/>
    <ds:schemaRef ds:uri="http://purl.org/dc/terms/"/>
    <ds:schemaRef ds:uri="588bcb49-f214-4e58-8274-0894ac20db27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E92F891-D835-4A03-AE54-70CDBC153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bcb49-f214-4e58-8274-0894ac20d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Paul [AUTOSOL/ELEC/CA]</dc:creator>
  <cp:keywords/>
  <dc:description/>
  <cp:lastModifiedBy>Mazur, Paul [AUTOSOL/ELEC/CA]</cp:lastModifiedBy>
  <cp:revision>8</cp:revision>
  <cp:lastPrinted>2020-08-27T15:45:00Z</cp:lastPrinted>
  <dcterms:created xsi:type="dcterms:W3CDTF">2020-08-27T15:06:00Z</dcterms:created>
  <dcterms:modified xsi:type="dcterms:W3CDTF">2020-09-11T17:46:00Z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0x0101003F8DA33814DC8545949D7300EEE88844</vt:lpwstr>
  </property>
</Properties>
</file>